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35FC6" w14:textId="77777777" w:rsidR="00BA0399" w:rsidRDefault="00BA0399" w:rsidP="00D4231F">
      <w:pPr>
        <w:jc w:val="center"/>
        <w:rPr>
          <w:rFonts w:ascii="Trebuchet MS" w:hAnsi="Trebuchet MS"/>
          <w:sz w:val="32"/>
          <w:szCs w:val="32"/>
        </w:rPr>
      </w:pPr>
    </w:p>
    <w:p w14:paraId="26AE0D1E" w14:textId="77777777" w:rsidR="00BA0399" w:rsidRDefault="00BA0399" w:rsidP="00D4231F">
      <w:pPr>
        <w:jc w:val="center"/>
        <w:rPr>
          <w:rFonts w:ascii="Trebuchet MS" w:hAnsi="Trebuchet MS"/>
          <w:sz w:val="32"/>
          <w:szCs w:val="32"/>
        </w:rPr>
      </w:pPr>
    </w:p>
    <w:p w14:paraId="7E39F7BC" w14:textId="77777777" w:rsidR="00BA0399" w:rsidRDefault="00BA0399" w:rsidP="00D4231F">
      <w:pPr>
        <w:jc w:val="center"/>
        <w:rPr>
          <w:rFonts w:ascii="Trebuchet MS" w:hAnsi="Trebuchet MS"/>
          <w:sz w:val="32"/>
          <w:szCs w:val="32"/>
        </w:rPr>
      </w:pPr>
    </w:p>
    <w:p w14:paraId="4A4ACCA5" w14:textId="77777777" w:rsidR="00072ABE" w:rsidRDefault="00072ABE" w:rsidP="00D4231F">
      <w:pPr>
        <w:jc w:val="center"/>
        <w:rPr>
          <w:rFonts w:ascii="Trebuchet MS" w:hAnsi="Trebuchet MS"/>
          <w:sz w:val="32"/>
          <w:szCs w:val="32"/>
        </w:rPr>
      </w:pPr>
    </w:p>
    <w:p w14:paraId="3299B57A" w14:textId="77777777" w:rsidR="00072ABE" w:rsidRDefault="00072ABE" w:rsidP="00D4231F">
      <w:pPr>
        <w:jc w:val="center"/>
        <w:rPr>
          <w:rFonts w:ascii="Trebuchet MS" w:hAnsi="Trebuchet MS"/>
          <w:sz w:val="32"/>
          <w:szCs w:val="32"/>
        </w:rPr>
      </w:pPr>
    </w:p>
    <w:p w14:paraId="2E6FA4CA" w14:textId="77777777" w:rsidR="00287003" w:rsidRDefault="00543418" w:rsidP="00072ABE">
      <w:pPr>
        <w:jc w:val="center"/>
        <w:rPr>
          <w:rFonts w:ascii="Trebuchet MS" w:hAnsi="Trebuchet MS"/>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rebuchet MS" w:hAnsi="Trebuchet MS"/>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Ty Isaf </w:t>
      </w:r>
    </w:p>
    <w:p w14:paraId="4DD3D380" w14:textId="3BB51EE9" w:rsidR="00072ABE" w:rsidRPr="00072ABE" w:rsidRDefault="00072ABE" w:rsidP="00072ABE">
      <w:pPr>
        <w:jc w:val="center"/>
        <w:rPr>
          <w:rFonts w:ascii="Trebuchet MS" w:hAnsi="Trebuchet MS"/>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2ABE">
        <w:rPr>
          <w:rFonts w:ascii="Trebuchet MS" w:hAnsi="Trebuchet MS"/>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 Welcome Pack</w:t>
      </w:r>
    </w:p>
    <w:p w14:paraId="5265A898" w14:textId="77777777" w:rsidR="00072ABE" w:rsidRDefault="00072ABE" w:rsidP="00072ABE"/>
    <w:p w14:paraId="2101B9EB" w14:textId="77777777" w:rsidR="00072ABE" w:rsidRPr="00D4231F" w:rsidRDefault="00072ABE" w:rsidP="00072ABE">
      <w:pPr>
        <w:rPr>
          <w:rFonts w:ascii="Trebuchet MS" w:hAnsi="Trebuchet MS"/>
        </w:rPr>
      </w:pPr>
    </w:p>
    <w:p w14:paraId="5A463905" w14:textId="77777777" w:rsidR="00072ABE" w:rsidRDefault="00072ABE" w:rsidP="00072ABE"/>
    <w:p w14:paraId="53066E0D" w14:textId="77777777" w:rsidR="00072ABE" w:rsidRDefault="00072ABE" w:rsidP="00072ABE"/>
    <w:p w14:paraId="38B8BE84" w14:textId="78243E58" w:rsidR="00072ABE" w:rsidRDefault="00072ABE" w:rsidP="00072ABE">
      <w:pPr>
        <w:rPr>
          <w:rFonts w:asciiTheme="minorHAnsi" w:hAnsiTheme="minorHAnsi" w:cstheme="minorHAnsi"/>
          <w:sz w:val="36"/>
          <w:szCs w:val="36"/>
        </w:rPr>
      </w:pPr>
      <w:r>
        <w:t xml:space="preserve">                                                                             </w:t>
      </w:r>
      <w:r w:rsidRPr="0079441F">
        <w:rPr>
          <w:rFonts w:asciiTheme="minorHAnsi" w:hAnsiTheme="minorHAnsi" w:cstheme="minorHAnsi"/>
          <w:color w:val="4472C4" w:themeColor="accent1"/>
          <w:sz w:val="36"/>
          <w:szCs w:val="36"/>
        </w:rPr>
        <w:t>202</w:t>
      </w:r>
      <w:r w:rsidR="00C65B55">
        <w:rPr>
          <w:rFonts w:asciiTheme="minorHAnsi" w:hAnsiTheme="minorHAnsi" w:cstheme="minorHAnsi"/>
          <w:color w:val="4472C4" w:themeColor="accent1"/>
          <w:sz w:val="36"/>
          <w:szCs w:val="36"/>
        </w:rPr>
        <w:t>3</w:t>
      </w:r>
    </w:p>
    <w:p w14:paraId="2271A6F8" w14:textId="77777777" w:rsidR="00072ABE" w:rsidRDefault="00072ABE" w:rsidP="00072ABE"/>
    <w:p w14:paraId="7D1F49D6" w14:textId="77777777" w:rsidR="00072ABE" w:rsidRDefault="00072ABE" w:rsidP="00D4231F">
      <w:pPr>
        <w:jc w:val="center"/>
        <w:rPr>
          <w:rFonts w:ascii="Trebuchet MS" w:hAnsi="Trebuchet MS"/>
          <w:sz w:val="32"/>
          <w:szCs w:val="32"/>
        </w:rPr>
      </w:pPr>
    </w:p>
    <w:p w14:paraId="34609D77" w14:textId="77777777" w:rsidR="00072ABE" w:rsidRDefault="00072ABE" w:rsidP="00D4231F">
      <w:pPr>
        <w:jc w:val="center"/>
        <w:rPr>
          <w:rFonts w:ascii="Trebuchet MS" w:hAnsi="Trebuchet MS"/>
          <w:sz w:val="32"/>
          <w:szCs w:val="32"/>
        </w:rPr>
      </w:pPr>
    </w:p>
    <w:p w14:paraId="7985A87B" w14:textId="77777777" w:rsidR="00BA0399" w:rsidRDefault="00BA0399" w:rsidP="00072ABE">
      <w:pPr>
        <w:rPr>
          <w:rFonts w:ascii="Trebuchet MS" w:hAnsi="Trebuchet MS"/>
          <w:sz w:val="32"/>
          <w:szCs w:val="32"/>
        </w:rPr>
      </w:pPr>
    </w:p>
    <w:p w14:paraId="179D771D" w14:textId="77777777" w:rsidR="004359DD" w:rsidRDefault="0079441F" w:rsidP="004359DD">
      <w:pPr>
        <w:jc w:val="center"/>
        <w:rPr>
          <w:rFonts w:ascii="Trebuchet MS" w:hAnsi="Trebuchet MS"/>
          <w:sz w:val="32"/>
          <w:szCs w:val="32"/>
        </w:rPr>
      </w:pPr>
      <w:r>
        <w:rPr>
          <w:noProof/>
          <w:lang w:eastAsia="en-GB"/>
        </w:rPr>
        <w:drawing>
          <wp:inline distT="0" distB="0" distL="0" distR="0" wp14:anchorId="70948EE4" wp14:editId="0E3AB8CB">
            <wp:extent cx="4121150" cy="26625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2310" cy="2676226"/>
                    </a:xfrm>
                    <a:prstGeom prst="rect">
                      <a:avLst/>
                    </a:prstGeom>
                    <a:noFill/>
                  </pic:spPr>
                </pic:pic>
              </a:graphicData>
            </a:graphic>
          </wp:inline>
        </w:drawing>
      </w:r>
    </w:p>
    <w:p w14:paraId="0EEF53E7" w14:textId="77777777" w:rsidR="004359DD" w:rsidRDefault="004359DD" w:rsidP="004359DD">
      <w:pPr>
        <w:jc w:val="center"/>
        <w:rPr>
          <w:rFonts w:ascii="Trebuchet MS" w:hAnsi="Trebuchet MS"/>
          <w:sz w:val="32"/>
          <w:szCs w:val="32"/>
        </w:rPr>
      </w:pPr>
    </w:p>
    <w:p w14:paraId="0E727985" w14:textId="77777777" w:rsidR="004359DD" w:rsidRPr="004359DD" w:rsidRDefault="004359DD" w:rsidP="004359DD">
      <w:pPr>
        <w:jc w:val="center"/>
        <w:rPr>
          <w:rFonts w:ascii="Trebuchet MS" w:hAnsi="Trebuchet MS"/>
          <w:sz w:val="32"/>
          <w:szCs w:val="32"/>
        </w:rPr>
      </w:pPr>
      <w:r>
        <w:rPr>
          <w:rFonts w:ascii="Trebuchet MS" w:hAnsi="Trebuchet MS"/>
          <w:sz w:val="32"/>
          <w:szCs w:val="32"/>
        </w:rPr>
        <w:t>This pack provides an overview of the Nursery polic</w:t>
      </w:r>
      <w:r w:rsidR="00C226FF">
        <w:rPr>
          <w:rFonts w:ascii="Trebuchet MS" w:hAnsi="Trebuchet MS"/>
          <w:sz w:val="32"/>
          <w:szCs w:val="32"/>
        </w:rPr>
        <w:t>i</w:t>
      </w:r>
      <w:r>
        <w:rPr>
          <w:rFonts w:ascii="Trebuchet MS" w:hAnsi="Trebuchet MS"/>
          <w:sz w:val="32"/>
          <w:szCs w:val="32"/>
        </w:rPr>
        <w:t xml:space="preserve">es and procedures, a full copy is displayed at the setting </w:t>
      </w:r>
      <w:r w:rsidR="00994DA9">
        <w:rPr>
          <w:rFonts w:ascii="Trebuchet MS" w:hAnsi="Trebuchet MS"/>
          <w:sz w:val="32"/>
          <w:szCs w:val="32"/>
        </w:rPr>
        <w:t>or is</w:t>
      </w:r>
      <w:r>
        <w:rPr>
          <w:rFonts w:ascii="Trebuchet MS" w:hAnsi="Trebuchet MS"/>
          <w:sz w:val="32"/>
          <w:szCs w:val="32"/>
        </w:rPr>
        <w:t xml:space="preserve"> available on request</w:t>
      </w:r>
    </w:p>
    <w:p w14:paraId="58ACAA6C" w14:textId="77777777" w:rsidR="00D4231F" w:rsidRPr="00EA23E5" w:rsidRDefault="00D4231F">
      <w:pPr>
        <w:rPr>
          <w:b/>
          <w:bCs/>
        </w:rPr>
      </w:pPr>
    </w:p>
    <w:p w14:paraId="7312D988" w14:textId="77777777" w:rsidR="00994DA9" w:rsidRDefault="00994DA9">
      <w:pPr>
        <w:rPr>
          <w:rFonts w:ascii="Trebuchet MS" w:hAnsi="Trebuchet MS" w:cstheme="minorHAnsi"/>
          <w:b/>
          <w:bCs/>
          <w:sz w:val="28"/>
          <w:szCs w:val="28"/>
        </w:rPr>
      </w:pPr>
    </w:p>
    <w:p w14:paraId="3530309E" w14:textId="77777777" w:rsidR="008625DD" w:rsidRPr="00EA23E5" w:rsidRDefault="008625DD">
      <w:pPr>
        <w:rPr>
          <w:rFonts w:ascii="Trebuchet MS" w:hAnsi="Trebuchet MS" w:cstheme="minorHAnsi"/>
          <w:b/>
          <w:bCs/>
          <w:sz w:val="28"/>
          <w:szCs w:val="28"/>
        </w:rPr>
      </w:pPr>
      <w:r w:rsidRPr="00EA23E5">
        <w:rPr>
          <w:rFonts w:ascii="Trebuchet MS" w:hAnsi="Trebuchet MS" w:cstheme="minorHAnsi"/>
          <w:b/>
          <w:bCs/>
          <w:sz w:val="28"/>
          <w:szCs w:val="28"/>
        </w:rPr>
        <w:t>Our Aim</w:t>
      </w:r>
    </w:p>
    <w:p w14:paraId="14C5DAC5" w14:textId="77777777" w:rsidR="008625DD" w:rsidRDefault="008625DD">
      <w:pPr>
        <w:rPr>
          <w:rFonts w:asciiTheme="minorHAnsi" w:hAnsiTheme="minorHAnsi" w:cstheme="minorHAnsi"/>
          <w:sz w:val="24"/>
          <w:szCs w:val="24"/>
        </w:rPr>
      </w:pPr>
    </w:p>
    <w:p w14:paraId="056661FB" w14:textId="7090CD03" w:rsidR="008625DD" w:rsidRPr="003F011C" w:rsidRDefault="008625DD" w:rsidP="008625DD">
      <w:pPr>
        <w:rPr>
          <w:rFonts w:ascii="Trebuchet MS" w:hAnsi="Trebuchet MS"/>
          <w:sz w:val="24"/>
          <w:szCs w:val="24"/>
        </w:rPr>
      </w:pPr>
      <w:r w:rsidRPr="003F011C">
        <w:rPr>
          <w:rFonts w:ascii="Trebuchet MS" w:hAnsi="Trebuchet MS"/>
          <w:sz w:val="24"/>
          <w:szCs w:val="24"/>
        </w:rPr>
        <w:t xml:space="preserve">Brighter Minds </w:t>
      </w:r>
      <w:r w:rsidR="00287003">
        <w:rPr>
          <w:rFonts w:ascii="Trebuchet MS" w:hAnsi="Trebuchet MS"/>
          <w:sz w:val="24"/>
          <w:szCs w:val="24"/>
        </w:rPr>
        <w:t>Ty Isaf</w:t>
      </w:r>
      <w:r w:rsidRPr="003F011C">
        <w:rPr>
          <w:rFonts w:ascii="Trebuchet MS" w:hAnsi="Trebuchet MS"/>
          <w:sz w:val="24"/>
          <w:szCs w:val="24"/>
        </w:rPr>
        <w:t xml:space="preserve"> aims to provide a nurturing environment for all children to flourish.  Children will have the opportunities to use their imagination, explore, take appropriate risks and develop their natural curiosity.  We will do this by offering a </w:t>
      </w:r>
      <w:r w:rsidR="00C65B55" w:rsidRPr="003F011C">
        <w:rPr>
          <w:rFonts w:ascii="Trebuchet MS" w:hAnsi="Trebuchet MS"/>
          <w:sz w:val="24"/>
          <w:szCs w:val="24"/>
        </w:rPr>
        <w:t>high-quality play experience</w:t>
      </w:r>
      <w:r w:rsidRPr="003F011C">
        <w:rPr>
          <w:rFonts w:ascii="Trebuchet MS" w:hAnsi="Trebuchet MS"/>
          <w:sz w:val="24"/>
          <w:szCs w:val="24"/>
        </w:rPr>
        <w:t xml:space="preserve"> suitable for all ages, in a safe and secure setting.</w:t>
      </w:r>
    </w:p>
    <w:p w14:paraId="43C98651" w14:textId="77777777" w:rsidR="008625DD" w:rsidRPr="003F011C" w:rsidRDefault="008625DD" w:rsidP="008625DD">
      <w:pPr>
        <w:rPr>
          <w:rFonts w:ascii="Trebuchet MS" w:hAnsi="Trebuchet MS"/>
          <w:sz w:val="24"/>
          <w:szCs w:val="24"/>
        </w:rPr>
      </w:pPr>
    </w:p>
    <w:p w14:paraId="2532AABE" w14:textId="77777777" w:rsidR="00994DA9" w:rsidRPr="00471906" w:rsidRDefault="00994DA9" w:rsidP="008625DD">
      <w:pPr>
        <w:rPr>
          <w:rFonts w:ascii="Trebuchet MS" w:hAnsi="Trebuchet MS"/>
          <w:b/>
          <w:bCs/>
          <w:sz w:val="28"/>
          <w:szCs w:val="28"/>
        </w:rPr>
      </w:pPr>
    </w:p>
    <w:p w14:paraId="23CD0248" w14:textId="77777777" w:rsidR="008625DD" w:rsidRPr="00471906" w:rsidRDefault="008625DD" w:rsidP="008625DD">
      <w:pPr>
        <w:rPr>
          <w:rFonts w:ascii="Trebuchet MS" w:hAnsi="Trebuchet MS"/>
          <w:b/>
          <w:bCs/>
          <w:sz w:val="28"/>
          <w:szCs w:val="28"/>
        </w:rPr>
      </w:pPr>
      <w:r w:rsidRPr="00471906">
        <w:rPr>
          <w:rFonts w:ascii="Trebuchet MS" w:hAnsi="Trebuchet MS"/>
          <w:b/>
          <w:bCs/>
          <w:sz w:val="28"/>
          <w:szCs w:val="28"/>
        </w:rPr>
        <w:t>What we offer</w:t>
      </w:r>
    </w:p>
    <w:p w14:paraId="0ADD5409" w14:textId="77777777" w:rsidR="008625DD" w:rsidRPr="003F011C" w:rsidRDefault="008625DD" w:rsidP="008625DD">
      <w:pPr>
        <w:rPr>
          <w:rFonts w:ascii="Trebuchet MS" w:hAnsi="Trebuchet MS"/>
          <w:sz w:val="24"/>
          <w:szCs w:val="24"/>
        </w:rPr>
      </w:pPr>
    </w:p>
    <w:p w14:paraId="67ED8282" w14:textId="6B8B3E56" w:rsidR="008625DD" w:rsidRPr="003F011C" w:rsidRDefault="008625DD" w:rsidP="008625DD">
      <w:pPr>
        <w:rPr>
          <w:rFonts w:ascii="Trebuchet MS" w:hAnsi="Trebuchet MS"/>
          <w:sz w:val="24"/>
          <w:szCs w:val="24"/>
        </w:rPr>
      </w:pPr>
      <w:r w:rsidRPr="003F011C">
        <w:rPr>
          <w:rFonts w:ascii="Trebuchet MS" w:hAnsi="Trebuchet MS"/>
          <w:sz w:val="24"/>
          <w:szCs w:val="24"/>
        </w:rPr>
        <w:t xml:space="preserve">Brighter Minds </w:t>
      </w:r>
      <w:r w:rsidR="00780272">
        <w:rPr>
          <w:rFonts w:ascii="Trebuchet MS" w:hAnsi="Trebuchet MS"/>
          <w:sz w:val="24"/>
          <w:szCs w:val="24"/>
        </w:rPr>
        <w:t xml:space="preserve">Ty Isaf </w:t>
      </w:r>
      <w:r w:rsidRPr="003F011C">
        <w:rPr>
          <w:rFonts w:ascii="Trebuchet MS" w:hAnsi="Trebuchet MS"/>
          <w:sz w:val="24"/>
          <w:szCs w:val="24"/>
        </w:rPr>
        <w:t xml:space="preserve">is a full day care provision and are an inclusive setting and we will cater to meet children’s individual needs.  We are registered </w:t>
      </w:r>
      <w:r w:rsidR="00515EF6">
        <w:rPr>
          <w:rFonts w:ascii="Trebuchet MS" w:hAnsi="Trebuchet MS"/>
          <w:sz w:val="24"/>
          <w:szCs w:val="24"/>
        </w:rPr>
        <w:t>with CIW.</w:t>
      </w:r>
      <w:r w:rsidRPr="003F011C">
        <w:rPr>
          <w:rFonts w:ascii="Trebuchet MS" w:hAnsi="Trebuchet MS"/>
          <w:sz w:val="24"/>
          <w:szCs w:val="24"/>
        </w:rPr>
        <w:t xml:space="preserve"> </w:t>
      </w:r>
    </w:p>
    <w:p w14:paraId="2475E416" w14:textId="77777777" w:rsidR="00943768" w:rsidRDefault="00B3341C" w:rsidP="00B3341C">
      <w:pPr>
        <w:rPr>
          <w:rFonts w:ascii="Trebuchet MS" w:hAnsi="Trebuchet MS"/>
          <w:sz w:val="24"/>
          <w:szCs w:val="24"/>
        </w:rPr>
      </w:pPr>
      <w:r w:rsidRPr="003F011C">
        <w:rPr>
          <w:rFonts w:ascii="Trebuchet MS" w:hAnsi="Trebuchet MS"/>
          <w:sz w:val="24"/>
          <w:szCs w:val="24"/>
        </w:rPr>
        <w:t xml:space="preserve">The provision is located </w:t>
      </w:r>
      <w:r w:rsidR="00780272">
        <w:rPr>
          <w:rFonts w:ascii="Trebuchet MS" w:hAnsi="Trebuchet MS"/>
          <w:sz w:val="24"/>
          <w:szCs w:val="24"/>
        </w:rPr>
        <w:t xml:space="preserve">within Ty Isaf Infant School in the demountable behind the nursery building.  </w:t>
      </w:r>
      <w:r w:rsidR="00411ABF">
        <w:rPr>
          <w:rFonts w:ascii="Trebuchet MS" w:hAnsi="Trebuchet MS"/>
          <w:sz w:val="24"/>
          <w:szCs w:val="24"/>
        </w:rPr>
        <w:t xml:space="preserve">We offer breakfast club, sessional playgroup, Flying Start places, fee paying </w:t>
      </w:r>
      <w:r w:rsidR="004937C7">
        <w:rPr>
          <w:rFonts w:ascii="Trebuchet MS" w:hAnsi="Trebuchet MS"/>
          <w:sz w:val="24"/>
          <w:szCs w:val="24"/>
        </w:rPr>
        <w:t xml:space="preserve">or </w:t>
      </w:r>
      <w:r w:rsidR="00411ABF">
        <w:rPr>
          <w:rFonts w:ascii="Trebuchet MS" w:hAnsi="Trebuchet MS"/>
          <w:sz w:val="24"/>
          <w:szCs w:val="24"/>
        </w:rPr>
        <w:t>childcare offer wraparound</w:t>
      </w:r>
      <w:r w:rsidR="004937C7">
        <w:rPr>
          <w:rFonts w:ascii="Trebuchet MS" w:hAnsi="Trebuchet MS"/>
          <w:sz w:val="24"/>
          <w:szCs w:val="24"/>
        </w:rPr>
        <w:t xml:space="preserve"> and after school provision.  We </w:t>
      </w:r>
      <w:r w:rsidR="00556712">
        <w:rPr>
          <w:rFonts w:ascii="Trebuchet MS" w:hAnsi="Trebuchet MS"/>
          <w:sz w:val="24"/>
          <w:szCs w:val="24"/>
        </w:rPr>
        <w:t>offer places for children after their 2</w:t>
      </w:r>
      <w:r w:rsidR="00556712" w:rsidRPr="00556712">
        <w:rPr>
          <w:rFonts w:ascii="Trebuchet MS" w:hAnsi="Trebuchet MS"/>
          <w:sz w:val="24"/>
          <w:szCs w:val="24"/>
          <w:vertAlign w:val="superscript"/>
        </w:rPr>
        <w:t>nd</w:t>
      </w:r>
      <w:r w:rsidR="00556712">
        <w:rPr>
          <w:rFonts w:ascii="Trebuchet MS" w:hAnsi="Trebuchet MS"/>
          <w:sz w:val="24"/>
          <w:szCs w:val="24"/>
        </w:rPr>
        <w:t xml:space="preserve"> Birthday until 8years</w:t>
      </w:r>
      <w:r w:rsidR="00C258E8">
        <w:rPr>
          <w:rFonts w:ascii="Trebuchet MS" w:hAnsi="Trebuchet MS"/>
          <w:sz w:val="24"/>
          <w:szCs w:val="24"/>
        </w:rPr>
        <w:t xml:space="preserve"> of age.  </w:t>
      </w:r>
    </w:p>
    <w:p w14:paraId="34769E9D" w14:textId="5B0A8334" w:rsidR="00B3341C" w:rsidRPr="003F011C" w:rsidRDefault="00B3341C" w:rsidP="00B3341C">
      <w:pPr>
        <w:rPr>
          <w:rFonts w:ascii="Trebuchet MS" w:hAnsi="Trebuchet MS"/>
          <w:sz w:val="24"/>
          <w:szCs w:val="24"/>
        </w:rPr>
      </w:pPr>
      <w:r w:rsidRPr="003F011C">
        <w:rPr>
          <w:rFonts w:ascii="Trebuchet MS" w:hAnsi="Trebuchet MS"/>
          <w:sz w:val="24"/>
          <w:szCs w:val="24"/>
        </w:rPr>
        <w:t xml:space="preserve">  </w:t>
      </w:r>
    </w:p>
    <w:p w14:paraId="49EF0A31" w14:textId="5A60646A" w:rsidR="005B68E4" w:rsidRDefault="00B3341C" w:rsidP="005B68E4">
      <w:pPr>
        <w:pStyle w:val="ListParagraph"/>
        <w:spacing w:after="0" w:line="240" w:lineRule="auto"/>
        <w:ind w:left="0"/>
        <w:rPr>
          <w:rFonts w:ascii="Trebuchet MS" w:hAnsi="Trebuchet MS" w:cs="Arial"/>
          <w:bCs/>
          <w:color w:val="000000"/>
          <w:sz w:val="24"/>
          <w:szCs w:val="24"/>
        </w:rPr>
      </w:pPr>
      <w:r w:rsidRPr="003F011C">
        <w:rPr>
          <w:rFonts w:ascii="Trebuchet MS" w:hAnsi="Trebuchet MS"/>
          <w:sz w:val="24"/>
          <w:szCs w:val="24"/>
        </w:rPr>
        <w:t xml:space="preserve">We will be offering a </w:t>
      </w:r>
      <w:r w:rsidR="005B68E4" w:rsidRPr="003F011C">
        <w:rPr>
          <w:rFonts w:ascii="Trebuchet MS" w:hAnsi="Trebuchet MS"/>
          <w:sz w:val="24"/>
          <w:szCs w:val="24"/>
        </w:rPr>
        <w:t>high-quality</w:t>
      </w:r>
      <w:r w:rsidRPr="003F011C">
        <w:rPr>
          <w:rFonts w:ascii="Trebuchet MS" w:hAnsi="Trebuchet MS"/>
          <w:sz w:val="24"/>
          <w:szCs w:val="24"/>
        </w:rPr>
        <w:t xml:space="preserve"> provision</w:t>
      </w:r>
      <w:r w:rsidR="005B68E4">
        <w:rPr>
          <w:rFonts w:ascii="Trebuchet MS" w:hAnsi="Trebuchet MS"/>
          <w:sz w:val="24"/>
          <w:szCs w:val="24"/>
        </w:rPr>
        <w:t xml:space="preserve"> term time only.</w:t>
      </w:r>
      <w:r w:rsidR="005B68E4">
        <w:rPr>
          <w:rFonts w:ascii="Trebuchet MS" w:hAnsi="Trebuchet MS" w:cs="Arial"/>
          <w:bCs/>
          <w:color w:val="000000"/>
          <w:sz w:val="24"/>
          <w:szCs w:val="24"/>
        </w:rPr>
        <w:t xml:space="preserve">  </w:t>
      </w:r>
    </w:p>
    <w:p w14:paraId="7266CC85" w14:textId="77777777" w:rsidR="005B68E4" w:rsidRDefault="005B68E4" w:rsidP="005B68E4">
      <w:pPr>
        <w:pStyle w:val="ListParagraph"/>
        <w:spacing w:after="0" w:line="240" w:lineRule="auto"/>
        <w:ind w:left="0"/>
        <w:rPr>
          <w:rFonts w:ascii="Trebuchet MS" w:hAnsi="Trebuchet MS" w:cs="Arial"/>
          <w:bCs/>
          <w:color w:val="000000"/>
          <w:sz w:val="24"/>
          <w:szCs w:val="24"/>
        </w:rPr>
      </w:pPr>
      <w:r>
        <w:rPr>
          <w:rFonts w:ascii="Trebuchet MS" w:hAnsi="Trebuchet MS" w:cs="Arial"/>
          <w:bCs/>
          <w:color w:val="000000"/>
          <w:sz w:val="24"/>
          <w:szCs w:val="24"/>
        </w:rPr>
        <w:t>The sessions we offer are:</w:t>
      </w:r>
    </w:p>
    <w:p w14:paraId="6CC0F889" w14:textId="77777777" w:rsidR="005B68E4" w:rsidRDefault="005B68E4" w:rsidP="005B68E4">
      <w:pPr>
        <w:pStyle w:val="ListParagraph"/>
        <w:spacing w:after="0" w:line="240" w:lineRule="auto"/>
        <w:ind w:left="0"/>
        <w:rPr>
          <w:rFonts w:ascii="Trebuchet MS" w:hAnsi="Trebuchet MS" w:cs="Arial"/>
          <w:bCs/>
          <w:color w:val="000000"/>
          <w:sz w:val="24"/>
          <w:szCs w:val="24"/>
        </w:rPr>
      </w:pPr>
    </w:p>
    <w:p w14:paraId="420B811A" w14:textId="507E2D59" w:rsidR="005B68E4" w:rsidRDefault="005B68E4" w:rsidP="005B68E4">
      <w:pPr>
        <w:pStyle w:val="ListParagraph"/>
        <w:spacing w:after="0" w:line="240" w:lineRule="auto"/>
        <w:ind w:left="0"/>
        <w:rPr>
          <w:rFonts w:ascii="Trebuchet MS" w:hAnsi="Trebuchet MS" w:cs="Arial"/>
          <w:bCs/>
          <w:color w:val="000000"/>
          <w:sz w:val="24"/>
          <w:szCs w:val="24"/>
        </w:rPr>
      </w:pPr>
      <w:r>
        <w:rPr>
          <w:rFonts w:ascii="Trebuchet MS" w:hAnsi="Trebuchet MS" w:cs="Arial"/>
          <w:bCs/>
          <w:color w:val="000000"/>
          <w:sz w:val="24"/>
          <w:szCs w:val="24"/>
        </w:rPr>
        <w:t>Breakfast club: 7</w:t>
      </w:r>
      <w:r w:rsidR="00C65B55">
        <w:rPr>
          <w:rFonts w:ascii="Trebuchet MS" w:hAnsi="Trebuchet MS" w:cs="Arial"/>
          <w:bCs/>
          <w:color w:val="000000"/>
          <w:sz w:val="24"/>
          <w:szCs w:val="24"/>
        </w:rPr>
        <w:t>:</w:t>
      </w:r>
      <w:r>
        <w:rPr>
          <w:rFonts w:ascii="Trebuchet MS" w:hAnsi="Trebuchet MS" w:cs="Arial"/>
          <w:bCs/>
          <w:color w:val="000000"/>
          <w:sz w:val="24"/>
          <w:szCs w:val="24"/>
        </w:rPr>
        <w:t>45am until 9</w:t>
      </w:r>
      <w:r w:rsidR="00C65B55">
        <w:rPr>
          <w:rFonts w:ascii="Trebuchet MS" w:hAnsi="Trebuchet MS" w:cs="Arial"/>
          <w:bCs/>
          <w:color w:val="000000"/>
          <w:sz w:val="24"/>
          <w:szCs w:val="24"/>
        </w:rPr>
        <w:t>:</w:t>
      </w:r>
      <w:r>
        <w:rPr>
          <w:rFonts w:ascii="Trebuchet MS" w:hAnsi="Trebuchet MS" w:cs="Arial"/>
          <w:bCs/>
          <w:color w:val="000000"/>
          <w:sz w:val="24"/>
          <w:szCs w:val="24"/>
        </w:rPr>
        <w:t>15am.</w:t>
      </w:r>
    </w:p>
    <w:p w14:paraId="4E649A7C" w14:textId="1FBA0C46" w:rsidR="005B68E4" w:rsidRDefault="005B68E4" w:rsidP="005B68E4">
      <w:pPr>
        <w:pStyle w:val="ListParagraph"/>
        <w:spacing w:after="0" w:line="240" w:lineRule="auto"/>
        <w:ind w:left="0"/>
        <w:rPr>
          <w:rFonts w:ascii="Trebuchet MS" w:hAnsi="Trebuchet MS" w:cs="Arial"/>
          <w:bCs/>
          <w:color w:val="000000"/>
          <w:sz w:val="24"/>
          <w:szCs w:val="24"/>
        </w:rPr>
      </w:pPr>
      <w:r>
        <w:rPr>
          <w:rFonts w:ascii="Trebuchet MS" w:hAnsi="Trebuchet MS" w:cs="Arial"/>
          <w:bCs/>
          <w:color w:val="000000"/>
          <w:sz w:val="24"/>
          <w:szCs w:val="24"/>
        </w:rPr>
        <w:t xml:space="preserve">Sessional playgroup: </w:t>
      </w:r>
      <w:r w:rsidR="006D23EC">
        <w:rPr>
          <w:rFonts w:ascii="Trebuchet MS" w:hAnsi="Trebuchet MS" w:cs="Arial"/>
          <w:bCs/>
          <w:color w:val="000000"/>
          <w:sz w:val="24"/>
          <w:szCs w:val="24"/>
        </w:rPr>
        <w:t>8</w:t>
      </w:r>
      <w:r w:rsidR="00C65B55">
        <w:rPr>
          <w:rFonts w:ascii="Trebuchet MS" w:hAnsi="Trebuchet MS" w:cs="Arial"/>
          <w:bCs/>
          <w:color w:val="000000"/>
          <w:sz w:val="24"/>
          <w:szCs w:val="24"/>
        </w:rPr>
        <w:t>:</w:t>
      </w:r>
      <w:r w:rsidR="005104D2">
        <w:rPr>
          <w:rFonts w:ascii="Trebuchet MS" w:hAnsi="Trebuchet MS" w:cs="Arial"/>
          <w:bCs/>
          <w:color w:val="000000"/>
          <w:sz w:val="24"/>
          <w:szCs w:val="24"/>
        </w:rPr>
        <w:t>30</w:t>
      </w:r>
      <w:r>
        <w:rPr>
          <w:rFonts w:ascii="Trebuchet MS" w:hAnsi="Trebuchet MS" w:cs="Arial"/>
          <w:bCs/>
          <w:color w:val="000000"/>
          <w:sz w:val="24"/>
          <w:szCs w:val="24"/>
        </w:rPr>
        <w:t>am until 11</w:t>
      </w:r>
      <w:r w:rsidR="00C65B55">
        <w:rPr>
          <w:rFonts w:ascii="Trebuchet MS" w:hAnsi="Trebuchet MS" w:cs="Arial"/>
          <w:bCs/>
          <w:color w:val="000000"/>
          <w:sz w:val="24"/>
          <w:szCs w:val="24"/>
        </w:rPr>
        <w:t>:</w:t>
      </w:r>
      <w:r w:rsidR="005104D2">
        <w:rPr>
          <w:rFonts w:ascii="Trebuchet MS" w:hAnsi="Trebuchet MS" w:cs="Arial"/>
          <w:bCs/>
          <w:color w:val="000000"/>
          <w:sz w:val="24"/>
          <w:szCs w:val="24"/>
        </w:rPr>
        <w:t>00</w:t>
      </w:r>
      <w:r>
        <w:rPr>
          <w:rFonts w:ascii="Trebuchet MS" w:hAnsi="Trebuchet MS" w:cs="Arial"/>
          <w:bCs/>
          <w:color w:val="000000"/>
          <w:sz w:val="24"/>
          <w:szCs w:val="24"/>
        </w:rPr>
        <w:t xml:space="preserve">am </w:t>
      </w:r>
    </w:p>
    <w:p w14:paraId="0487714D" w14:textId="487D9526" w:rsidR="005B68E4" w:rsidRDefault="005B68E4" w:rsidP="005B68E4">
      <w:pPr>
        <w:pStyle w:val="ListParagraph"/>
        <w:spacing w:after="0" w:line="240" w:lineRule="auto"/>
        <w:ind w:left="0"/>
        <w:rPr>
          <w:rFonts w:ascii="Trebuchet MS" w:hAnsi="Trebuchet MS" w:cs="Arial"/>
          <w:bCs/>
          <w:color w:val="000000"/>
          <w:sz w:val="24"/>
          <w:szCs w:val="24"/>
        </w:rPr>
      </w:pPr>
      <w:r>
        <w:rPr>
          <w:rFonts w:ascii="Trebuchet MS" w:hAnsi="Trebuchet MS" w:cs="Arial"/>
          <w:bCs/>
          <w:color w:val="000000"/>
          <w:sz w:val="24"/>
          <w:szCs w:val="24"/>
        </w:rPr>
        <w:t>Wraparound: 11</w:t>
      </w:r>
      <w:r w:rsidR="00C65B55">
        <w:rPr>
          <w:rFonts w:ascii="Trebuchet MS" w:hAnsi="Trebuchet MS" w:cs="Arial"/>
          <w:bCs/>
          <w:color w:val="000000"/>
          <w:sz w:val="24"/>
          <w:szCs w:val="24"/>
        </w:rPr>
        <w:t>:</w:t>
      </w:r>
      <w:r>
        <w:rPr>
          <w:rFonts w:ascii="Trebuchet MS" w:hAnsi="Trebuchet MS" w:cs="Arial"/>
          <w:bCs/>
          <w:color w:val="000000"/>
          <w:sz w:val="24"/>
          <w:szCs w:val="24"/>
        </w:rPr>
        <w:t>45am until 3</w:t>
      </w:r>
      <w:r w:rsidR="00C65B55">
        <w:rPr>
          <w:rFonts w:ascii="Trebuchet MS" w:hAnsi="Trebuchet MS" w:cs="Arial"/>
          <w:bCs/>
          <w:color w:val="000000"/>
          <w:sz w:val="24"/>
          <w:szCs w:val="24"/>
        </w:rPr>
        <w:t>:15</w:t>
      </w:r>
      <w:r>
        <w:rPr>
          <w:rFonts w:ascii="Trebuchet MS" w:hAnsi="Trebuchet MS" w:cs="Arial"/>
          <w:bCs/>
          <w:color w:val="000000"/>
          <w:sz w:val="24"/>
          <w:szCs w:val="24"/>
        </w:rPr>
        <w:t>pm</w:t>
      </w:r>
    </w:p>
    <w:p w14:paraId="5B1239D0" w14:textId="0EDE1DB4" w:rsidR="005B68E4" w:rsidRPr="001A6F46" w:rsidRDefault="005B68E4" w:rsidP="005B68E4">
      <w:pPr>
        <w:pStyle w:val="ListParagraph"/>
        <w:spacing w:after="0" w:line="240" w:lineRule="auto"/>
        <w:ind w:left="0"/>
        <w:rPr>
          <w:rFonts w:ascii="Trebuchet MS" w:hAnsi="Trebuchet MS" w:cs="Arial"/>
          <w:bCs/>
          <w:color w:val="000000"/>
          <w:sz w:val="24"/>
          <w:szCs w:val="24"/>
        </w:rPr>
      </w:pPr>
    </w:p>
    <w:p w14:paraId="6540CC28" w14:textId="77777777" w:rsidR="005B68E4" w:rsidRDefault="005B68E4" w:rsidP="005B68E4">
      <w:pPr>
        <w:rPr>
          <w:rFonts w:ascii="Trebuchet MS" w:hAnsi="Trebuchet MS"/>
          <w:bCs/>
          <w:sz w:val="24"/>
          <w:szCs w:val="24"/>
        </w:rPr>
      </w:pPr>
    </w:p>
    <w:p w14:paraId="02847B87" w14:textId="77777777" w:rsidR="00B3341C" w:rsidRPr="003F011C" w:rsidRDefault="00B3341C" w:rsidP="00B3341C">
      <w:pPr>
        <w:rPr>
          <w:rFonts w:ascii="Trebuchet MS" w:hAnsi="Trebuchet MS"/>
          <w:sz w:val="24"/>
          <w:szCs w:val="24"/>
        </w:rPr>
      </w:pPr>
    </w:p>
    <w:p w14:paraId="2F83919B" w14:textId="77777777" w:rsidR="00B3341C" w:rsidRPr="003F011C" w:rsidRDefault="00B3341C" w:rsidP="00B3341C">
      <w:pPr>
        <w:rPr>
          <w:rFonts w:ascii="Trebuchet MS" w:hAnsi="Trebuchet MS"/>
          <w:sz w:val="24"/>
          <w:szCs w:val="24"/>
        </w:rPr>
      </w:pPr>
      <w:r w:rsidRPr="003F011C">
        <w:rPr>
          <w:rFonts w:ascii="Trebuchet MS" w:hAnsi="Trebuchet MS"/>
          <w:sz w:val="24"/>
          <w:szCs w:val="24"/>
        </w:rPr>
        <w:t>We are offering a home from home environment which is designed to be an inviting space to children to explore their natural curiosity. Parents can feel safe in the knowledge that their child(ren) are cared for by</w:t>
      </w:r>
      <w:r w:rsidR="00C226FF">
        <w:rPr>
          <w:rFonts w:ascii="Trebuchet MS" w:hAnsi="Trebuchet MS"/>
          <w:sz w:val="24"/>
          <w:szCs w:val="24"/>
        </w:rPr>
        <w:t xml:space="preserve"> a</w:t>
      </w:r>
      <w:r w:rsidRPr="003F011C">
        <w:rPr>
          <w:rFonts w:ascii="Trebuchet MS" w:hAnsi="Trebuchet MS"/>
          <w:sz w:val="24"/>
          <w:szCs w:val="24"/>
        </w:rPr>
        <w:t xml:space="preserve"> highly qualified and dedicated staff team.  </w:t>
      </w:r>
    </w:p>
    <w:p w14:paraId="6575BD8D" w14:textId="77777777" w:rsidR="008625DD" w:rsidRPr="003F011C" w:rsidRDefault="008625DD" w:rsidP="008625DD">
      <w:pPr>
        <w:rPr>
          <w:rFonts w:ascii="Trebuchet MS" w:hAnsi="Trebuchet MS"/>
          <w:sz w:val="24"/>
          <w:szCs w:val="24"/>
        </w:rPr>
      </w:pPr>
    </w:p>
    <w:p w14:paraId="46F53C86" w14:textId="77777777" w:rsidR="007B7B04" w:rsidRDefault="004B38DC" w:rsidP="004B38DC">
      <w:pPr>
        <w:spacing w:after="160" w:line="259" w:lineRule="auto"/>
        <w:rPr>
          <w:rFonts w:ascii="Trebuchet MS" w:eastAsiaTheme="minorHAnsi" w:hAnsi="Trebuchet MS" w:cs="Arial"/>
          <w:sz w:val="24"/>
          <w:szCs w:val="24"/>
          <w:shd w:val="clear" w:color="auto" w:fill="FFFFFF"/>
        </w:rPr>
      </w:pPr>
      <w:r w:rsidRPr="003F011C">
        <w:rPr>
          <w:rFonts w:ascii="Trebuchet MS" w:eastAsiaTheme="minorHAnsi" w:hAnsi="Trebuchet MS" w:cs="Arial"/>
          <w:sz w:val="24"/>
          <w:szCs w:val="24"/>
          <w:shd w:val="clear" w:color="auto" w:fill="FFFFFF"/>
        </w:rPr>
        <w:t>The layout of the provision will be catered t</w:t>
      </w:r>
      <w:r w:rsidR="00C226FF">
        <w:rPr>
          <w:rFonts w:ascii="Trebuchet MS" w:eastAsiaTheme="minorHAnsi" w:hAnsi="Trebuchet MS" w:cs="Arial"/>
          <w:sz w:val="24"/>
          <w:szCs w:val="24"/>
          <w:shd w:val="clear" w:color="auto" w:fill="FFFFFF"/>
        </w:rPr>
        <w:t xml:space="preserve">o meet the ages of the children. </w:t>
      </w:r>
      <w:r w:rsidR="005B7750">
        <w:rPr>
          <w:rFonts w:ascii="Trebuchet MS" w:eastAsiaTheme="minorHAnsi" w:hAnsi="Trebuchet MS" w:cs="Arial"/>
          <w:sz w:val="24"/>
          <w:szCs w:val="24"/>
          <w:shd w:val="clear" w:color="auto" w:fill="FFFFFF"/>
        </w:rPr>
        <w:t xml:space="preserve">We have created an inviting environment that is suitable for all ages, however we can adapt and enhance the areas to meet the needs of the children.  We will encourage the older children to be fully in part of their setting and will be </w:t>
      </w:r>
      <w:r w:rsidR="007B7B04">
        <w:rPr>
          <w:rFonts w:ascii="Trebuchet MS" w:eastAsiaTheme="minorHAnsi" w:hAnsi="Trebuchet MS" w:cs="Arial"/>
          <w:sz w:val="24"/>
          <w:szCs w:val="24"/>
          <w:shd w:val="clear" w:color="auto" w:fill="FFFFFF"/>
        </w:rPr>
        <w:t xml:space="preserve">asking them for ideas and activities that they are interested in.  </w:t>
      </w:r>
    </w:p>
    <w:p w14:paraId="3BD2469C" w14:textId="77777777" w:rsidR="0091168B" w:rsidRPr="003F011C" w:rsidRDefault="0091168B" w:rsidP="0091168B">
      <w:pPr>
        <w:rPr>
          <w:rFonts w:ascii="Trebuchet MS" w:hAnsi="Trebuchet MS"/>
          <w:sz w:val="24"/>
          <w:szCs w:val="24"/>
        </w:rPr>
      </w:pPr>
    </w:p>
    <w:p w14:paraId="0CEBA392" w14:textId="77777777" w:rsidR="0091168B" w:rsidRPr="003F011C" w:rsidRDefault="0091168B" w:rsidP="0091168B">
      <w:pPr>
        <w:rPr>
          <w:rFonts w:ascii="Trebuchet MS" w:hAnsi="Trebuchet MS"/>
          <w:sz w:val="24"/>
          <w:szCs w:val="24"/>
        </w:rPr>
      </w:pPr>
      <w:r w:rsidRPr="003F011C">
        <w:rPr>
          <w:rFonts w:ascii="Trebuchet MS" w:hAnsi="Trebuchet MS"/>
          <w:sz w:val="24"/>
          <w:szCs w:val="24"/>
        </w:rPr>
        <w:t xml:space="preserve">Our Childcare Setting is registered by Care Inspectorate Wales (CIW) under part 2 of the Children and Families (Wales) Measure 2010 to provide </w:t>
      </w:r>
      <w:r>
        <w:rPr>
          <w:rFonts w:ascii="Trebuchet MS" w:hAnsi="Trebuchet MS"/>
          <w:sz w:val="24"/>
          <w:szCs w:val="24"/>
        </w:rPr>
        <w:t xml:space="preserve">day care as a Limited Company. </w:t>
      </w:r>
      <w:r w:rsidRPr="003F011C">
        <w:rPr>
          <w:rFonts w:ascii="Trebuchet MS" w:hAnsi="Trebuchet MS"/>
          <w:sz w:val="24"/>
          <w:szCs w:val="24"/>
        </w:rPr>
        <w:t xml:space="preserve">Our Public Liability and Employer’s Liability Insurance certificates are displayed on the parent’s notice board. </w:t>
      </w:r>
    </w:p>
    <w:p w14:paraId="5EB3EF79" w14:textId="77777777" w:rsidR="007B7B04" w:rsidRDefault="007B7B04" w:rsidP="004B38DC">
      <w:pPr>
        <w:spacing w:after="160" w:line="259" w:lineRule="auto"/>
        <w:rPr>
          <w:rFonts w:ascii="Trebuchet MS" w:eastAsiaTheme="minorHAnsi" w:hAnsi="Trebuchet MS" w:cs="Arial"/>
          <w:sz w:val="24"/>
          <w:szCs w:val="24"/>
          <w:shd w:val="clear" w:color="auto" w:fill="FFFFFF"/>
        </w:rPr>
      </w:pPr>
    </w:p>
    <w:p w14:paraId="5E6D2E4F" w14:textId="18C4D9C7" w:rsidR="00DB503B" w:rsidRDefault="00A90121" w:rsidP="004B38DC">
      <w:pPr>
        <w:spacing w:after="160" w:line="259" w:lineRule="auto"/>
        <w:rPr>
          <w:rFonts w:ascii="Trebuchet MS" w:eastAsiaTheme="minorHAnsi" w:hAnsi="Trebuchet MS" w:cs="Arial"/>
          <w:sz w:val="24"/>
          <w:szCs w:val="24"/>
          <w:shd w:val="clear" w:color="auto" w:fill="FFFFFF"/>
        </w:rPr>
      </w:pPr>
      <w:r>
        <w:rPr>
          <w:rFonts w:ascii="Trebuchet MS" w:eastAsiaTheme="minorHAnsi" w:hAnsi="Trebuchet MS" w:cs="Arial"/>
          <w:sz w:val="24"/>
          <w:szCs w:val="24"/>
          <w:shd w:val="clear" w:color="auto" w:fill="FFFFFF"/>
        </w:rPr>
        <w:t xml:space="preserve">Staff will </w:t>
      </w:r>
      <w:r w:rsidR="00C12BFA">
        <w:rPr>
          <w:rFonts w:ascii="Trebuchet MS" w:eastAsiaTheme="minorHAnsi" w:hAnsi="Trebuchet MS" w:cs="Arial"/>
          <w:sz w:val="24"/>
          <w:szCs w:val="24"/>
          <w:shd w:val="clear" w:color="auto" w:fill="FFFFFF"/>
        </w:rPr>
        <w:t>walk with the children t</w:t>
      </w:r>
      <w:r w:rsidR="00515EF6">
        <w:rPr>
          <w:rFonts w:ascii="Trebuchet MS" w:eastAsiaTheme="minorHAnsi" w:hAnsi="Trebuchet MS" w:cs="Arial"/>
          <w:sz w:val="24"/>
          <w:szCs w:val="24"/>
          <w:shd w:val="clear" w:color="auto" w:fill="FFFFFF"/>
        </w:rPr>
        <w:t xml:space="preserve">o and from </w:t>
      </w:r>
      <w:r w:rsidR="00C12BFA">
        <w:rPr>
          <w:rFonts w:ascii="Trebuchet MS" w:eastAsiaTheme="minorHAnsi" w:hAnsi="Trebuchet MS" w:cs="Arial"/>
          <w:sz w:val="24"/>
          <w:szCs w:val="24"/>
          <w:shd w:val="clear" w:color="auto" w:fill="FFFFFF"/>
        </w:rPr>
        <w:t xml:space="preserve">their designated classroom.  </w:t>
      </w:r>
    </w:p>
    <w:p w14:paraId="2E64283F" w14:textId="3F29360A" w:rsidR="00DB503B" w:rsidRDefault="0091168B" w:rsidP="004B38DC">
      <w:pPr>
        <w:spacing w:after="160" w:line="259" w:lineRule="auto"/>
        <w:rPr>
          <w:rFonts w:ascii="Trebuchet MS" w:eastAsiaTheme="minorHAnsi" w:hAnsi="Trebuchet MS" w:cs="Arial"/>
          <w:sz w:val="24"/>
          <w:szCs w:val="24"/>
          <w:shd w:val="clear" w:color="auto" w:fill="FFFFFF"/>
        </w:rPr>
      </w:pPr>
      <w:r>
        <w:rPr>
          <w:rFonts w:ascii="Trebuchet MS" w:eastAsiaTheme="minorHAnsi" w:hAnsi="Trebuchet MS" w:cs="Arial"/>
          <w:sz w:val="24"/>
          <w:szCs w:val="24"/>
          <w:shd w:val="clear" w:color="auto" w:fill="FFFFFF"/>
        </w:rPr>
        <w:t xml:space="preserve">Parents are asked to park outside the nursery entrance or access the train station car park for additional spaces.  </w:t>
      </w:r>
    </w:p>
    <w:p w14:paraId="1E7ADF42" w14:textId="25B62116" w:rsidR="004B38DC" w:rsidRPr="003F011C" w:rsidRDefault="00511407" w:rsidP="004B38DC">
      <w:pPr>
        <w:spacing w:after="160" w:line="259" w:lineRule="auto"/>
        <w:rPr>
          <w:rFonts w:ascii="Trebuchet MS" w:eastAsiaTheme="minorHAnsi" w:hAnsi="Trebuchet MS" w:cs="Arial"/>
          <w:sz w:val="24"/>
          <w:szCs w:val="24"/>
          <w:shd w:val="clear" w:color="auto" w:fill="FFFFFF"/>
        </w:rPr>
      </w:pPr>
      <w:r>
        <w:rPr>
          <w:rFonts w:ascii="Trebuchet MS" w:eastAsiaTheme="minorHAnsi" w:hAnsi="Trebuchet MS" w:cs="Arial"/>
          <w:sz w:val="24"/>
          <w:szCs w:val="24"/>
          <w:shd w:val="clear" w:color="auto" w:fill="FFFFFF"/>
        </w:rPr>
        <w:t>There is</w:t>
      </w:r>
      <w:r w:rsidR="004B38DC" w:rsidRPr="003F011C">
        <w:rPr>
          <w:rFonts w:ascii="Trebuchet MS" w:eastAsiaTheme="minorHAnsi" w:hAnsi="Trebuchet MS" w:cs="Arial"/>
          <w:sz w:val="24"/>
          <w:szCs w:val="24"/>
          <w:shd w:val="clear" w:color="auto" w:fill="FFFFFF"/>
        </w:rPr>
        <w:t xml:space="preserve"> a large secure outdoor area that children </w:t>
      </w:r>
      <w:r>
        <w:rPr>
          <w:rFonts w:ascii="Trebuchet MS" w:eastAsiaTheme="minorHAnsi" w:hAnsi="Trebuchet MS" w:cs="Arial"/>
          <w:sz w:val="24"/>
          <w:szCs w:val="24"/>
          <w:shd w:val="clear" w:color="auto" w:fill="FFFFFF"/>
        </w:rPr>
        <w:t>can access independently which</w:t>
      </w:r>
      <w:r w:rsidR="004B38DC" w:rsidRPr="003F011C">
        <w:rPr>
          <w:rFonts w:ascii="Trebuchet MS" w:eastAsiaTheme="minorHAnsi" w:hAnsi="Trebuchet MS" w:cs="Arial"/>
          <w:sz w:val="24"/>
          <w:szCs w:val="24"/>
          <w:shd w:val="clear" w:color="auto" w:fill="FFFFFF"/>
        </w:rPr>
        <w:t xml:space="preserve"> benefit</w:t>
      </w:r>
      <w:r>
        <w:rPr>
          <w:rFonts w:ascii="Trebuchet MS" w:eastAsiaTheme="minorHAnsi" w:hAnsi="Trebuchet MS" w:cs="Arial"/>
          <w:sz w:val="24"/>
          <w:szCs w:val="24"/>
          <w:shd w:val="clear" w:color="auto" w:fill="FFFFFF"/>
        </w:rPr>
        <w:t>s</w:t>
      </w:r>
      <w:r w:rsidR="004B38DC" w:rsidRPr="003F011C">
        <w:rPr>
          <w:rFonts w:ascii="Trebuchet MS" w:eastAsiaTheme="minorHAnsi" w:hAnsi="Trebuchet MS" w:cs="Arial"/>
          <w:sz w:val="24"/>
          <w:szCs w:val="24"/>
          <w:shd w:val="clear" w:color="auto" w:fill="FFFFFF"/>
        </w:rPr>
        <w:t xml:space="preserve"> from a free flow design.</w:t>
      </w:r>
    </w:p>
    <w:p w14:paraId="0FB2966B" w14:textId="77777777" w:rsidR="00072ABE" w:rsidRPr="003F011C" w:rsidRDefault="00072ABE">
      <w:pPr>
        <w:rPr>
          <w:rFonts w:ascii="Trebuchet MS" w:hAnsi="Trebuchet MS" w:cstheme="minorHAnsi"/>
          <w:b/>
          <w:bCs/>
          <w:sz w:val="24"/>
          <w:szCs w:val="24"/>
        </w:rPr>
      </w:pPr>
    </w:p>
    <w:p w14:paraId="5098A0E4" w14:textId="6B798C86" w:rsidR="008625DD" w:rsidRDefault="008625DD" w:rsidP="00300AB4">
      <w:pPr>
        <w:rPr>
          <w:rFonts w:ascii="Trebuchet MS" w:hAnsi="Trebuchet MS" w:cstheme="minorHAnsi"/>
          <w:b/>
          <w:bCs/>
          <w:sz w:val="28"/>
          <w:szCs w:val="28"/>
        </w:rPr>
      </w:pPr>
      <w:r w:rsidRPr="00471906">
        <w:rPr>
          <w:rFonts w:ascii="Trebuchet MS" w:hAnsi="Trebuchet MS" w:cstheme="minorHAnsi"/>
          <w:b/>
          <w:bCs/>
          <w:sz w:val="28"/>
          <w:szCs w:val="28"/>
        </w:rPr>
        <w:t>Admission</w:t>
      </w:r>
      <w:r w:rsidR="00C27C57">
        <w:rPr>
          <w:rFonts w:ascii="Trebuchet MS" w:hAnsi="Trebuchet MS" w:cstheme="minorHAnsi"/>
          <w:b/>
          <w:bCs/>
          <w:sz w:val="28"/>
          <w:szCs w:val="28"/>
        </w:rPr>
        <w:t>s</w:t>
      </w:r>
    </w:p>
    <w:p w14:paraId="0A612DD0" w14:textId="77777777" w:rsidR="00D4231F" w:rsidRPr="003F011C" w:rsidRDefault="00D4231F">
      <w:pPr>
        <w:rPr>
          <w:sz w:val="24"/>
          <w:szCs w:val="24"/>
        </w:rPr>
      </w:pPr>
    </w:p>
    <w:p w14:paraId="4D273604" w14:textId="591A53C0" w:rsidR="00EB53E9" w:rsidRDefault="008625DD" w:rsidP="00EB53E9">
      <w:pPr>
        <w:tabs>
          <w:tab w:val="left" w:pos="360"/>
        </w:tabs>
        <w:jc w:val="both"/>
        <w:rPr>
          <w:rFonts w:ascii="Trebuchet MS" w:hAnsi="Trebuchet MS" w:cs="Arial"/>
          <w:sz w:val="24"/>
          <w:szCs w:val="24"/>
        </w:rPr>
      </w:pPr>
      <w:r w:rsidRPr="003F011C">
        <w:rPr>
          <w:rFonts w:ascii="Trebuchet MS" w:hAnsi="Trebuchet MS"/>
          <w:sz w:val="24"/>
          <w:szCs w:val="24"/>
        </w:rPr>
        <w:t xml:space="preserve">Parents/carers are to provide all relevant contact details and information regarding any special requirements or needs of a child.  </w:t>
      </w:r>
      <w:r w:rsidR="00EB53E9" w:rsidRPr="00EB53E9">
        <w:rPr>
          <w:rFonts w:ascii="Trebuchet MS" w:hAnsi="Trebuchet MS" w:cs="Arial"/>
          <w:sz w:val="24"/>
          <w:szCs w:val="24"/>
        </w:rPr>
        <w:t xml:space="preserve">Although there is no minimum, we do advise that the child spends two sessions per week with us so that the child is familiar with the </w:t>
      </w:r>
      <w:r w:rsidR="002F0C6A">
        <w:rPr>
          <w:rFonts w:ascii="Trebuchet MS" w:hAnsi="Trebuchet MS" w:cs="Arial"/>
          <w:sz w:val="24"/>
          <w:szCs w:val="24"/>
        </w:rPr>
        <w:t>provision</w:t>
      </w:r>
      <w:r w:rsidR="00EB53E9" w:rsidRPr="00EB53E9">
        <w:rPr>
          <w:rFonts w:ascii="Trebuchet MS" w:hAnsi="Trebuchet MS" w:cs="Arial"/>
          <w:sz w:val="24"/>
          <w:szCs w:val="24"/>
        </w:rPr>
        <w:t xml:space="preserve"> &amp; the staff</w:t>
      </w:r>
      <w:r w:rsidR="00CE4D02">
        <w:rPr>
          <w:rFonts w:ascii="Trebuchet MS" w:hAnsi="Trebuchet MS" w:cs="Arial"/>
          <w:sz w:val="24"/>
          <w:szCs w:val="24"/>
        </w:rPr>
        <w:t>.</w:t>
      </w:r>
    </w:p>
    <w:p w14:paraId="74500CCB" w14:textId="77777777" w:rsidR="00EB53E9" w:rsidRPr="003F011C" w:rsidRDefault="00EB53E9" w:rsidP="00EB53E9">
      <w:pPr>
        <w:rPr>
          <w:rFonts w:ascii="Trebuchet MS" w:hAnsi="Trebuchet MS"/>
          <w:sz w:val="24"/>
          <w:szCs w:val="24"/>
        </w:rPr>
      </w:pPr>
    </w:p>
    <w:p w14:paraId="3E07C3AE" w14:textId="77777777" w:rsidR="00EB53E9" w:rsidRDefault="008625DD" w:rsidP="008625DD">
      <w:pPr>
        <w:rPr>
          <w:rFonts w:ascii="Trebuchet MS" w:hAnsi="Trebuchet MS"/>
          <w:sz w:val="24"/>
          <w:szCs w:val="24"/>
        </w:rPr>
      </w:pPr>
      <w:r w:rsidRPr="003F011C">
        <w:rPr>
          <w:rFonts w:ascii="Trebuchet MS" w:hAnsi="Trebuchet MS"/>
          <w:sz w:val="24"/>
          <w:szCs w:val="24"/>
        </w:rPr>
        <w:t>If places are oversubscribed the child’s name will be placed on a waiting list. We can offer parents flexible options, but we request parents to complete a contract on registration.</w:t>
      </w:r>
      <w:r w:rsidR="00994DA9" w:rsidRPr="003F011C">
        <w:rPr>
          <w:rFonts w:ascii="Trebuchet MS" w:hAnsi="Trebuchet MS"/>
          <w:sz w:val="24"/>
          <w:szCs w:val="24"/>
        </w:rPr>
        <w:t xml:space="preserve"> </w:t>
      </w:r>
    </w:p>
    <w:p w14:paraId="4AEAAE78" w14:textId="77777777" w:rsidR="00EB53E9" w:rsidRDefault="00EB53E9" w:rsidP="008625DD">
      <w:pPr>
        <w:rPr>
          <w:rFonts w:ascii="Trebuchet MS" w:hAnsi="Trebuchet MS"/>
          <w:sz w:val="24"/>
          <w:szCs w:val="24"/>
        </w:rPr>
      </w:pPr>
    </w:p>
    <w:p w14:paraId="28341DA4" w14:textId="44D8C4F5" w:rsidR="008625DD" w:rsidRDefault="00994DA9" w:rsidP="008625DD">
      <w:pPr>
        <w:rPr>
          <w:rFonts w:ascii="Trebuchet MS" w:hAnsi="Trebuchet MS" w:cs="Arial"/>
          <w:sz w:val="24"/>
          <w:szCs w:val="24"/>
        </w:rPr>
      </w:pPr>
      <w:r w:rsidRPr="003F011C">
        <w:rPr>
          <w:rFonts w:ascii="Trebuchet MS" w:hAnsi="Trebuchet MS"/>
          <w:sz w:val="24"/>
          <w:szCs w:val="24"/>
        </w:rPr>
        <w:t xml:space="preserve">A deposit of £50 </w:t>
      </w:r>
      <w:r w:rsidR="00237476">
        <w:rPr>
          <w:rFonts w:ascii="Trebuchet MS" w:hAnsi="Trebuchet MS"/>
          <w:sz w:val="24"/>
          <w:szCs w:val="24"/>
        </w:rPr>
        <w:t>(</w:t>
      </w:r>
      <w:r w:rsidR="00C65B55">
        <w:rPr>
          <w:rFonts w:ascii="Trebuchet MS" w:hAnsi="Trebuchet MS"/>
          <w:sz w:val="24"/>
          <w:szCs w:val="24"/>
        </w:rPr>
        <w:t>non-refundable</w:t>
      </w:r>
      <w:r w:rsidR="00237476">
        <w:rPr>
          <w:rFonts w:ascii="Trebuchet MS" w:hAnsi="Trebuchet MS"/>
          <w:sz w:val="24"/>
          <w:szCs w:val="24"/>
        </w:rPr>
        <w:t xml:space="preserve">) </w:t>
      </w:r>
      <w:r w:rsidRPr="003F011C">
        <w:rPr>
          <w:rFonts w:ascii="Trebuchet MS" w:hAnsi="Trebuchet MS"/>
          <w:sz w:val="24"/>
          <w:szCs w:val="24"/>
        </w:rPr>
        <w:t>will be required to secure the child’s place.</w:t>
      </w:r>
      <w:r w:rsidR="00511407">
        <w:rPr>
          <w:rFonts w:ascii="Trebuchet MS" w:hAnsi="Trebuchet MS"/>
          <w:sz w:val="24"/>
          <w:szCs w:val="24"/>
        </w:rPr>
        <w:t xml:space="preserve"> </w:t>
      </w:r>
      <w:r w:rsidR="00EB53E9" w:rsidRPr="00EB53E9">
        <w:rPr>
          <w:rFonts w:ascii="Trebuchet MS" w:hAnsi="Trebuchet MS" w:cs="Arial"/>
          <w:sz w:val="24"/>
          <w:szCs w:val="24"/>
        </w:rPr>
        <w:t>Contract,</w:t>
      </w:r>
      <w:r w:rsidR="00EB53E9">
        <w:rPr>
          <w:rFonts w:ascii="Trebuchet MS" w:hAnsi="Trebuchet MS" w:cs="Arial"/>
          <w:sz w:val="24"/>
          <w:szCs w:val="24"/>
        </w:rPr>
        <w:t xml:space="preserve"> </w:t>
      </w:r>
      <w:r w:rsidR="00EB53E9" w:rsidRPr="00EB53E9">
        <w:rPr>
          <w:rFonts w:ascii="Trebuchet MS" w:hAnsi="Trebuchet MS" w:cs="Arial"/>
          <w:sz w:val="24"/>
          <w:szCs w:val="24"/>
        </w:rPr>
        <w:t xml:space="preserve">registration forms and additional forms must be returned to the manager with the </w:t>
      </w:r>
      <w:r w:rsidR="00EB53E9">
        <w:rPr>
          <w:rFonts w:ascii="Trebuchet MS" w:hAnsi="Trebuchet MS" w:cs="Arial"/>
          <w:sz w:val="24"/>
          <w:szCs w:val="24"/>
        </w:rPr>
        <w:t>deposit</w:t>
      </w:r>
      <w:r w:rsidR="00EB53E9" w:rsidRPr="00EB53E9">
        <w:rPr>
          <w:rFonts w:ascii="Trebuchet MS" w:hAnsi="Trebuchet MS" w:cs="Arial"/>
          <w:sz w:val="24"/>
          <w:szCs w:val="24"/>
        </w:rPr>
        <w:t xml:space="preserve"> to ensure your place has been held.</w:t>
      </w:r>
    </w:p>
    <w:p w14:paraId="7198E9FB" w14:textId="12553BCC" w:rsidR="00B5626B" w:rsidRDefault="00B5626B" w:rsidP="008625DD">
      <w:pPr>
        <w:rPr>
          <w:rFonts w:ascii="Trebuchet MS" w:hAnsi="Trebuchet MS" w:cs="Arial"/>
          <w:sz w:val="24"/>
          <w:szCs w:val="24"/>
        </w:rPr>
      </w:pPr>
    </w:p>
    <w:p w14:paraId="6AE3AD17" w14:textId="3A92184C" w:rsidR="00B5626B" w:rsidRDefault="00B5626B" w:rsidP="008625DD">
      <w:pPr>
        <w:rPr>
          <w:rFonts w:ascii="Trebuchet MS" w:hAnsi="Trebuchet MS" w:cs="Arial"/>
          <w:sz w:val="24"/>
          <w:szCs w:val="24"/>
        </w:rPr>
      </w:pPr>
      <w:r>
        <w:rPr>
          <w:rFonts w:ascii="Trebuchet MS" w:hAnsi="Trebuchet MS" w:cs="Arial"/>
          <w:sz w:val="24"/>
          <w:szCs w:val="24"/>
        </w:rPr>
        <w:t xml:space="preserve">For sessional playgroup sessions at Brighter Minds </w:t>
      </w:r>
      <w:r w:rsidR="004839DB">
        <w:rPr>
          <w:rFonts w:ascii="Trebuchet MS" w:hAnsi="Trebuchet MS" w:cs="Arial"/>
          <w:sz w:val="24"/>
          <w:szCs w:val="24"/>
        </w:rPr>
        <w:t>Ty Isaf,</w:t>
      </w:r>
      <w:r>
        <w:rPr>
          <w:rFonts w:ascii="Trebuchet MS" w:hAnsi="Trebuchet MS" w:cs="Arial"/>
          <w:sz w:val="24"/>
          <w:szCs w:val="24"/>
        </w:rPr>
        <w:t xml:space="preserve"> we ask for 1 </w:t>
      </w:r>
      <w:r w:rsidR="00C65B55">
        <w:rPr>
          <w:rFonts w:ascii="Trebuchet MS" w:hAnsi="Trebuchet MS" w:cs="Arial"/>
          <w:sz w:val="24"/>
          <w:szCs w:val="24"/>
        </w:rPr>
        <w:t>month’s</w:t>
      </w:r>
      <w:r>
        <w:rPr>
          <w:rFonts w:ascii="Trebuchet MS" w:hAnsi="Trebuchet MS" w:cs="Arial"/>
          <w:sz w:val="24"/>
          <w:szCs w:val="24"/>
        </w:rPr>
        <w:t xml:space="preserve"> fees upfront to secure place.</w:t>
      </w:r>
    </w:p>
    <w:p w14:paraId="7261F391" w14:textId="77777777" w:rsidR="00EB53E9" w:rsidRPr="003F011C" w:rsidRDefault="00EB53E9" w:rsidP="008625DD">
      <w:pPr>
        <w:rPr>
          <w:rFonts w:ascii="Trebuchet MS" w:hAnsi="Trebuchet MS"/>
          <w:sz w:val="24"/>
          <w:szCs w:val="24"/>
        </w:rPr>
      </w:pPr>
    </w:p>
    <w:p w14:paraId="32C9FD75" w14:textId="77777777" w:rsidR="00994DA9" w:rsidRPr="003F011C" w:rsidRDefault="00994DA9" w:rsidP="008625DD">
      <w:pPr>
        <w:rPr>
          <w:rFonts w:ascii="Trebuchet MS" w:hAnsi="Trebuchet MS"/>
          <w:sz w:val="24"/>
          <w:szCs w:val="24"/>
        </w:rPr>
      </w:pPr>
      <w:r w:rsidRPr="003F011C">
        <w:rPr>
          <w:rFonts w:ascii="Trebuchet MS" w:hAnsi="Trebuchet MS"/>
          <w:sz w:val="24"/>
          <w:szCs w:val="24"/>
        </w:rPr>
        <w:t>Fees are expected to be paid on the designated date and ad</w:t>
      </w:r>
      <w:r w:rsidR="00511407">
        <w:rPr>
          <w:rFonts w:ascii="Trebuchet MS" w:hAnsi="Trebuchet MS"/>
          <w:sz w:val="24"/>
          <w:szCs w:val="24"/>
        </w:rPr>
        <w:t xml:space="preserve">vance warning will be provided, </w:t>
      </w:r>
      <w:r w:rsidRPr="003F011C">
        <w:rPr>
          <w:rFonts w:ascii="Trebuchet MS" w:hAnsi="Trebuchet MS"/>
          <w:sz w:val="24"/>
          <w:szCs w:val="24"/>
        </w:rPr>
        <w:t>however late fees may accrue additional charge.</w:t>
      </w:r>
    </w:p>
    <w:p w14:paraId="0A0D4E0B" w14:textId="77777777" w:rsidR="00EB53E9" w:rsidRDefault="00EB53E9" w:rsidP="008625DD">
      <w:pPr>
        <w:tabs>
          <w:tab w:val="left" w:pos="360"/>
        </w:tabs>
        <w:jc w:val="both"/>
        <w:rPr>
          <w:rFonts w:ascii="Trebuchet MS" w:hAnsi="Trebuchet MS" w:cs="Arial"/>
          <w:sz w:val="24"/>
          <w:szCs w:val="24"/>
        </w:rPr>
      </w:pPr>
    </w:p>
    <w:p w14:paraId="3B77BBFC" w14:textId="7B9D4960" w:rsidR="00C27C57" w:rsidRDefault="00EB53E9" w:rsidP="00EB53E9">
      <w:pPr>
        <w:tabs>
          <w:tab w:val="left" w:pos="360"/>
        </w:tabs>
        <w:jc w:val="both"/>
        <w:rPr>
          <w:rFonts w:ascii="Trebuchet MS" w:hAnsi="Trebuchet MS" w:cs="Arial"/>
          <w:sz w:val="24"/>
          <w:szCs w:val="24"/>
        </w:rPr>
      </w:pPr>
      <w:r w:rsidRPr="00EB53E9">
        <w:rPr>
          <w:rFonts w:ascii="Trebuchet MS" w:hAnsi="Trebuchet MS" w:cs="Arial"/>
          <w:sz w:val="24"/>
          <w:szCs w:val="24"/>
        </w:rPr>
        <w:t>Fees are calculated per calendar month in advance, so the fees will vary slightly from month to month</w:t>
      </w:r>
      <w:r w:rsidR="00511407">
        <w:rPr>
          <w:rFonts w:ascii="Trebuchet MS" w:hAnsi="Trebuchet MS" w:cs="Arial"/>
          <w:sz w:val="24"/>
          <w:szCs w:val="24"/>
        </w:rPr>
        <w:t xml:space="preserve">, </w:t>
      </w:r>
      <w:r w:rsidRPr="00EB53E9">
        <w:rPr>
          <w:rFonts w:ascii="Trebuchet MS" w:hAnsi="Trebuchet MS" w:cs="Arial"/>
          <w:sz w:val="24"/>
          <w:szCs w:val="24"/>
        </w:rPr>
        <w:t xml:space="preserve">depending on how many weeks there are in that month. </w:t>
      </w:r>
      <w:r w:rsidR="00C27C57">
        <w:rPr>
          <w:rFonts w:ascii="Trebuchet MS" w:hAnsi="Trebuchet MS" w:cs="Arial"/>
          <w:sz w:val="24"/>
          <w:szCs w:val="24"/>
        </w:rPr>
        <w:t xml:space="preserve">Wraparound </w:t>
      </w:r>
      <w:r w:rsidRPr="00EB53E9">
        <w:rPr>
          <w:rFonts w:ascii="Trebuchet MS" w:hAnsi="Trebuchet MS" w:cs="Arial"/>
          <w:sz w:val="24"/>
          <w:szCs w:val="24"/>
        </w:rPr>
        <w:t>and After School Club fees are calcula</w:t>
      </w:r>
      <w:r w:rsidR="00E13145">
        <w:rPr>
          <w:rFonts w:ascii="Trebuchet MS" w:hAnsi="Trebuchet MS" w:cs="Arial"/>
          <w:sz w:val="24"/>
          <w:szCs w:val="24"/>
        </w:rPr>
        <w:t>ted in the same way</w:t>
      </w:r>
      <w:r w:rsidR="003360C6">
        <w:rPr>
          <w:rFonts w:ascii="Trebuchet MS" w:hAnsi="Trebuchet MS" w:cs="Arial"/>
          <w:sz w:val="24"/>
          <w:szCs w:val="24"/>
        </w:rPr>
        <w:t xml:space="preserve"> </w:t>
      </w:r>
      <w:r w:rsidR="00770C29">
        <w:rPr>
          <w:rFonts w:ascii="Trebuchet MS" w:hAnsi="Trebuchet MS" w:cs="Arial"/>
          <w:sz w:val="24"/>
          <w:szCs w:val="24"/>
        </w:rPr>
        <w:t xml:space="preserve">during the school terms. </w:t>
      </w:r>
      <w:r w:rsidRPr="00EB53E9">
        <w:rPr>
          <w:rFonts w:ascii="Trebuchet MS" w:hAnsi="Trebuchet MS" w:cs="Arial"/>
          <w:sz w:val="24"/>
          <w:szCs w:val="24"/>
        </w:rPr>
        <w:t xml:space="preserve">Extra </w:t>
      </w:r>
      <w:r w:rsidR="00994E25">
        <w:rPr>
          <w:rFonts w:ascii="Trebuchet MS" w:hAnsi="Trebuchet MS" w:cs="Arial"/>
          <w:sz w:val="24"/>
          <w:szCs w:val="24"/>
        </w:rPr>
        <w:t xml:space="preserve">sessions will be added on to the same month invoice.  Any parents required sessions during the </w:t>
      </w:r>
      <w:r w:rsidRPr="00EB53E9">
        <w:rPr>
          <w:rFonts w:ascii="Trebuchet MS" w:hAnsi="Trebuchet MS" w:cs="Arial"/>
          <w:sz w:val="24"/>
          <w:szCs w:val="24"/>
        </w:rPr>
        <w:t xml:space="preserve">school holidays will be subject to availability and the </w:t>
      </w:r>
      <w:r w:rsidR="00994E25">
        <w:rPr>
          <w:rFonts w:ascii="Trebuchet MS" w:hAnsi="Trebuchet MS" w:cs="Arial"/>
          <w:sz w:val="24"/>
          <w:szCs w:val="24"/>
        </w:rPr>
        <w:t xml:space="preserve">holiday fee or full day care fee </w:t>
      </w:r>
      <w:r w:rsidRPr="00EB53E9">
        <w:rPr>
          <w:rFonts w:ascii="Trebuchet MS" w:hAnsi="Trebuchet MS" w:cs="Arial"/>
          <w:sz w:val="24"/>
          <w:szCs w:val="24"/>
        </w:rPr>
        <w:t>will be charged</w:t>
      </w:r>
      <w:r w:rsidR="00511407">
        <w:rPr>
          <w:rFonts w:ascii="Trebuchet MS" w:hAnsi="Trebuchet MS" w:cs="Arial"/>
          <w:sz w:val="24"/>
          <w:szCs w:val="24"/>
        </w:rPr>
        <w:t>,</w:t>
      </w:r>
      <w:r w:rsidRPr="00EB53E9">
        <w:rPr>
          <w:rFonts w:ascii="Trebuchet MS" w:hAnsi="Trebuchet MS" w:cs="Arial"/>
          <w:sz w:val="24"/>
          <w:szCs w:val="24"/>
        </w:rPr>
        <w:t xml:space="preserve"> as we have not included school holidays in the calculations above. Should children require holiday club, priority will be given to children who use the </w:t>
      </w:r>
      <w:r w:rsidR="00C27C57">
        <w:rPr>
          <w:rFonts w:ascii="Trebuchet MS" w:hAnsi="Trebuchet MS" w:cs="Arial"/>
          <w:sz w:val="24"/>
          <w:szCs w:val="24"/>
        </w:rPr>
        <w:t>wraparound</w:t>
      </w:r>
      <w:r w:rsidRPr="00EB53E9">
        <w:rPr>
          <w:rFonts w:ascii="Trebuchet MS" w:hAnsi="Trebuchet MS" w:cs="Arial"/>
          <w:sz w:val="24"/>
          <w:szCs w:val="24"/>
        </w:rPr>
        <w:t xml:space="preserve">/after school club. </w:t>
      </w:r>
    </w:p>
    <w:p w14:paraId="741D82D3" w14:textId="4C837A14" w:rsidR="00EB53E9" w:rsidRDefault="00EB53E9" w:rsidP="00EB53E9">
      <w:pPr>
        <w:tabs>
          <w:tab w:val="left" w:pos="360"/>
        </w:tabs>
        <w:jc w:val="both"/>
        <w:rPr>
          <w:rFonts w:ascii="Trebuchet MS" w:hAnsi="Trebuchet MS" w:cs="Arial"/>
          <w:sz w:val="24"/>
          <w:szCs w:val="24"/>
        </w:rPr>
      </w:pPr>
    </w:p>
    <w:p w14:paraId="6AEF202A" w14:textId="6DF5CE8E" w:rsidR="00675030" w:rsidRPr="00EB53E9" w:rsidRDefault="00675030" w:rsidP="00EB53E9">
      <w:pPr>
        <w:tabs>
          <w:tab w:val="left" w:pos="360"/>
        </w:tabs>
        <w:jc w:val="both"/>
        <w:rPr>
          <w:rFonts w:ascii="Trebuchet MS" w:hAnsi="Trebuchet MS" w:cs="Arial"/>
          <w:sz w:val="24"/>
          <w:szCs w:val="24"/>
        </w:rPr>
      </w:pPr>
      <w:r>
        <w:rPr>
          <w:rFonts w:ascii="Trebuchet MS" w:hAnsi="Trebuchet MS" w:cs="Arial"/>
          <w:sz w:val="24"/>
          <w:szCs w:val="24"/>
        </w:rPr>
        <w:lastRenderedPageBreak/>
        <w:t xml:space="preserve">We are only a term time provision and closed for all bank holidays, and holiday provision will need to be book in advance and will be held at the Brighter Minds </w:t>
      </w:r>
      <w:r w:rsidR="00C74505">
        <w:rPr>
          <w:rFonts w:ascii="Trebuchet MS" w:hAnsi="Trebuchet MS" w:cs="Arial"/>
          <w:sz w:val="24"/>
          <w:szCs w:val="24"/>
        </w:rPr>
        <w:t>M</w:t>
      </w:r>
      <w:r>
        <w:rPr>
          <w:rFonts w:ascii="Trebuchet MS" w:hAnsi="Trebuchet MS" w:cs="Arial"/>
          <w:sz w:val="24"/>
          <w:szCs w:val="24"/>
        </w:rPr>
        <w:t xml:space="preserve">ain </w:t>
      </w:r>
      <w:r w:rsidR="00C74505">
        <w:rPr>
          <w:rFonts w:ascii="Trebuchet MS" w:hAnsi="Trebuchet MS" w:cs="Arial"/>
          <w:sz w:val="24"/>
          <w:szCs w:val="24"/>
        </w:rPr>
        <w:t>N</w:t>
      </w:r>
      <w:r>
        <w:rPr>
          <w:rFonts w:ascii="Trebuchet MS" w:hAnsi="Trebuchet MS" w:cs="Arial"/>
          <w:sz w:val="24"/>
          <w:szCs w:val="24"/>
        </w:rPr>
        <w:t>ursery, 12 Gwendoline Road.</w:t>
      </w:r>
    </w:p>
    <w:p w14:paraId="2B30BE1B" w14:textId="77777777" w:rsidR="00EB53E9" w:rsidRPr="00EB53E9" w:rsidRDefault="00EB53E9" w:rsidP="00EB53E9">
      <w:pPr>
        <w:tabs>
          <w:tab w:val="left" w:pos="360"/>
        </w:tabs>
        <w:jc w:val="both"/>
        <w:rPr>
          <w:rFonts w:ascii="Trebuchet MS" w:hAnsi="Trebuchet MS" w:cs="Arial"/>
          <w:sz w:val="24"/>
          <w:szCs w:val="24"/>
        </w:rPr>
      </w:pPr>
      <w:r w:rsidRPr="00EB53E9">
        <w:rPr>
          <w:rFonts w:ascii="Trebuchet MS" w:hAnsi="Trebuchet MS" w:cs="Arial"/>
          <w:sz w:val="24"/>
          <w:szCs w:val="24"/>
        </w:rPr>
        <w:t xml:space="preserve"> </w:t>
      </w:r>
    </w:p>
    <w:p w14:paraId="07F9E98E" w14:textId="6BD36E39" w:rsidR="00EB53E9" w:rsidRDefault="00EB53E9" w:rsidP="00EB53E9">
      <w:pPr>
        <w:tabs>
          <w:tab w:val="left" w:pos="360"/>
        </w:tabs>
        <w:jc w:val="both"/>
        <w:rPr>
          <w:rFonts w:ascii="Trebuchet MS" w:hAnsi="Trebuchet MS" w:cs="Arial"/>
          <w:sz w:val="24"/>
          <w:szCs w:val="24"/>
        </w:rPr>
      </w:pPr>
      <w:r w:rsidRPr="00EB53E9">
        <w:rPr>
          <w:rFonts w:ascii="Trebuchet MS" w:hAnsi="Trebuchet MS" w:cs="Arial"/>
          <w:sz w:val="24"/>
          <w:szCs w:val="24"/>
        </w:rPr>
        <w:t>All fees are payable in ADVANCE (not arrears) by standi</w:t>
      </w:r>
      <w:r w:rsidR="00511407">
        <w:rPr>
          <w:rFonts w:ascii="Trebuchet MS" w:hAnsi="Trebuchet MS" w:cs="Arial"/>
          <w:sz w:val="24"/>
          <w:szCs w:val="24"/>
        </w:rPr>
        <w:t xml:space="preserve">ng order by 1st of each month. </w:t>
      </w:r>
      <w:r w:rsidR="00C27C57" w:rsidRPr="00EB53E9">
        <w:rPr>
          <w:rFonts w:ascii="Trebuchet MS" w:hAnsi="Trebuchet MS" w:cs="Arial"/>
          <w:sz w:val="24"/>
          <w:szCs w:val="24"/>
        </w:rPr>
        <w:t>Alternatively,</w:t>
      </w:r>
      <w:r w:rsidRPr="00EB53E9">
        <w:rPr>
          <w:rFonts w:ascii="Trebuchet MS" w:hAnsi="Trebuchet MS" w:cs="Arial"/>
          <w:sz w:val="24"/>
          <w:szCs w:val="24"/>
        </w:rPr>
        <w:t xml:space="preserve"> you may pay by BACS transfer. We also accept Childcare vouchers or Salary Sacrifice (for workplace nurseries).   Please quote your child’s name as the reference.  On payment you will be given a receipt to retain for your records. </w:t>
      </w:r>
    </w:p>
    <w:p w14:paraId="1981949A" w14:textId="77777777" w:rsidR="00C27C57" w:rsidRPr="00EB53E9" w:rsidRDefault="00C27C57" w:rsidP="00EB53E9">
      <w:pPr>
        <w:tabs>
          <w:tab w:val="left" w:pos="360"/>
        </w:tabs>
        <w:jc w:val="both"/>
        <w:rPr>
          <w:rFonts w:ascii="Trebuchet MS" w:hAnsi="Trebuchet MS" w:cs="Arial"/>
          <w:sz w:val="24"/>
          <w:szCs w:val="24"/>
        </w:rPr>
      </w:pPr>
    </w:p>
    <w:p w14:paraId="1B2E8B46" w14:textId="01DDAB41" w:rsidR="00EB53E9" w:rsidRPr="00EB53E9" w:rsidRDefault="00EB53E9" w:rsidP="00EB53E9">
      <w:pPr>
        <w:tabs>
          <w:tab w:val="left" w:pos="360"/>
        </w:tabs>
        <w:jc w:val="both"/>
        <w:rPr>
          <w:rFonts w:ascii="Trebuchet MS" w:hAnsi="Trebuchet MS" w:cs="Arial"/>
          <w:sz w:val="24"/>
          <w:szCs w:val="24"/>
        </w:rPr>
      </w:pPr>
      <w:r w:rsidRPr="00EB53E9">
        <w:rPr>
          <w:rFonts w:ascii="Trebuchet MS" w:hAnsi="Trebuchet MS" w:cs="Arial"/>
          <w:sz w:val="24"/>
          <w:szCs w:val="24"/>
        </w:rPr>
        <w:t>We have a strict policy on non- payment of fees and your childcare place will be at risk if you do not pay</w:t>
      </w:r>
      <w:r w:rsidR="00612778">
        <w:rPr>
          <w:rFonts w:ascii="Trebuchet MS" w:hAnsi="Trebuchet MS" w:cs="Arial"/>
          <w:sz w:val="24"/>
          <w:szCs w:val="24"/>
        </w:rPr>
        <w:t>,</w:t>
      </w:r>
      <w:r w:rsidRPr="00EB53E9">
        <w:rPr>
          <w:rFonts w:ascii="Trebuchet MS" w:hAnsi="Trebuchet MS" w:cs="Arial"/>
          <w:sz w:val="24"/>
          <w:szCs w:val="24"/>
        </w:rPr>
        <w:t xml:space="preserve"> so please ensure your account is kept up to date. Any extra sessions requested must be paid for in advance or on the day – we will only provide extra sessions if we have the resources available </w:t>
      </w:r>
      <w:r w:rsidR="00C65B55" w:rsidRPr="00EB53E9">
        <w:rPr>
          <w:rFonts w:ascii="Trebuchet MS" w:hAnsi="Trebuchet MS" w:cs="Arial"/>
          <w:sz w:val="24"/>
          <w:szCs w:val="24"/>
        </w:rPr>
        <w:t>i.e.,</w:t>
      </w:r>
      <w:r w:rsidRPr="00EB53E9">
        <w:rPr>
          <w:rFonts w:ascii="Trebuchet MS" w:hAnsi="Trebuchet MS" w:cs="Arial"/>
          <w:sz w:val="24"/>
          <w:szCs w:val="24"/>
        </w:rPr>
        <w:t xml:space="preserve"> space &amp; adequate staffing. If you require a permanent change to your booked sessions this must be requested in writing to the manager who will endeavour to meet these changes. </w:t>
      </w:r>
    </w:p>
    <w:p w14:paraId="63A1C02A" w14:textId="77777777" w:rsidR="00EB53E9" w:rsidRPr="00EB53E9" w:rsidRDefault="00EB53E9" w:rsidP="00EB53E9">
      <w:pPr>
        <w:tabs>
          <w:tab w:val="left" w:pos="360"/>
        </w:tabs>
        <w:jc w:val="both"/>
        <w:rPr>
          <w:rFonts w:ascii="Trebuchet MS" w:hAnsi="Trebuchet MS" w:cs="Arial"/>
          <w:sz w:val="24"/>
          <w:szCs w:val="24"/>
        </w:rPr>
      </w:pPr>
      <w:r w:rsidRPr="00EB53E9">
        <w:rPr>
          <w:rFonts w:ascii="Trebuchet MS" w:hAnsi="Trebuchet MS" w:cs="Arial"/>
          <w:sz w:val="24"/>
          <w:szCs w:val="24"/>
        </w:rPr>
        <w:t xml:space="preserve"> </w:t>
      </w:r>
    </w:p>
    <w:p w14:paraId="4F55ECE4" w14:textId="77777777" w:rsidR="00EB53E9" w:rsidRDefault="00EB53E9" w:rsidP="00C27C57">
      <w:pPr>
        <w:tabs>
          <w:tab w:val="left" w:pos="360"/>
        </w:tabs>
        <w:rPr>
          <w:rFonts w:ascii="Trebuchet MS" w:hAnsi="Trebuchet MS" w:cs="Arial"/>
          <w:sz w:val="24"/>
          <w:szCs w:val="24"/>
        </w:rPr>
      </w:pPr>
      <w:r>
        <w:rPr>
          <w:rFonts w:ascii="Trebuchet MS" w:hAnsi="Trebuchet MS" w:cs="Arial"/>
          <w:sz w:val="24"/>
          <w:szCs w:val="24"/>
        </w:rPr>
        <w:t>Brighter Minds</w:t>
      </w:r>
      <w:r w:rsidRPr="00EB53E9">
        <w:rPr>
          <w:rFonts w:ascii="Trebuchet MS" w:hAnsi="Trebuchet MS" w:cs="Arial"/>
          <w:sz w:val="24"/>
          <w:szCs w:val="24"/>
        </w:rPr>
        <w:t xml:space="preserve"> Nursery does not operate on overdraft facility on any nursery accounts.  </w:t>
      </w:r>
      <w:r w:rsidR="00C27C57">
        <w:rPr>
          <w:rFonts w:ascii="Trebuchet MS" w:hAnsi="Trebuchet MS" w:cs="Arial"/>
          <w:sz w:val="24"/>
          <w:szCs w:val="24"/>
        </w:rPr>
        <w:t xml:space="preserve">Late payment of fees may accrue additional charges.  </w:t>
      </w:r>
      <w:r w:rsidRPr="00EB53E9">
        <w:rPr>
          <w:rFonts w:ascii="Trebuchet MS" w:hAnsi="Trebuchet MS" w:cs="Arial"/>
          <w:sz w:val="24"/>
          <w:szCs w:val="24"/>
        </w:rPr>
        <w:t>Where fees fall in</w:t>
      </w:r>
      <w:r w:rsidR="00612778">
        <w:rPr>
          <w:rFonts w:ascii="Trebuchet MS" w:hAnsi="Trebuchet MS" w:cs="Arial"/>
          <w:sz w:val="24"/>
          <w:szCs w:val="24"/>
        </w:rPr>
        <w:t>to</w:t>
      </w:r>
      <w:r w:rsidRPr="00EB53E9">
        <w:rPr>
          <w:rFonts w:ascii="Trebuchet MS" w:hAnsi="Trebuchet MS" w:cs="Arial"/>
          <w:sz w:val="24"/>
          <w:szCs w:val="24"/>
        </w:rPr>
        <w:t xml:space="preserve"> arrears, you</w:t>
      </w:r>
      <w:r w:rsidR="00C27C57">
        <w:rPr>
          <w:rFonts w:ascii="Trebuchet MS" w:hAnsi="Trebuchet MS" w:cs="Arial"/>
          <w:sz w:val="24"/>
          <w:szCs w:val="24"/>
        </w:rPr>
        <w:t>r</w:t>
      </w:r>
      <w:r w:rsidRPr="00EB53E9">
        <w:rPr>
          <w:rFonts w:ascii="Trebuchet MS" w:hAnsi="Trebuchet MS" w:cs="Arial"/>
          <w:sz w:val="24"/>
          <w:szCs w:val="24"/>
        </w:rPr>
        <w:t xml:space="preserve"> child’s place is withdrawn with immediate effect until the account is paid in full. </w:t>
      </w:r>
    </w:p>
    <w:p w14:paraId="2E6DB44E" w14:textId="77777777" w:rsidR="00C27C57" w:rsidRPr="00EB53E9" w:rsidRDefault="00C27C57" w:rsidP="00EB53E9">
      <w:pPr>
        <w:tabs>
          <w:tab w:val="left" w:pos="360"/>
        </w:tabs>
        <w:jc w:val="both"/>
        <w:rPr>
          <w:rFonts w:ascii="Trebuchet MS" w:hAnsi="Trebuchet MS" w:cs="Arial"/>
          <w:sz w:val="24"/>
          <w:szCs w:val="24"/>
        </w:rPr>
      </w:pPr>
    </w:p>
    <w:p w14:paraId="41AAE722" w14:textId="77777777" w:rsidR="00EB53E9" w:rsidRDefault="00EB53E9" w:rsidP="00EB53E9">
      <w:pPr>
        <w:tabs>
          <w:tab w:val="left" w:pos="360"/>
        </w:tabs>
        <w:jc w:val="both"/>
        <w:rPr>
          <w:rFonts w:ascii="Trebuchet MS" w:hAnsi="Trebuchet MS" w:cs="Arial"/>
          <w:sz w:val="24"/>
          <w:szCs w:val="24"/>
        </w:rPr>
      </w:pPr>
      <w:r w:rsidRPr="00EB53E9">
        <w:rPr>
          <w:rFonts w:ascii="Trebuchet MS" w:hAnsi="Trebuchet MS" w:cs="Arial"/>
          <w:sz w:val="24"/>
          <w:szCs w:val="24"/>
        </w:rPr>
        <w:t xml:space="preserve">Parental contracts state it is the responsibility of the parent to keep up to date with fee payment.  Where fees are unpaid, we will pursue the matter via the small claims court or appoint a Debt Collection Agency.  Should the matter get to this stage, your child will not be permitted to </w:t>
      </w:r>
      <w:r w:rsidR="00A27632" w:rsidRPr="00EB53E9">
        <w:rPr>
          <w:rFonts w:ascii="Trebuchet MS" w:hAnsi="Trebuchet MS" w:cs="Arial"/>
          <w:sz w:val="24"/>
          <w:szCs w:val="24"/>
        </w:rPr>
        <w:t>re-join</w:t>
      </w:r>
      <w:r w:rsidRPr="00EB53E9">
        <w:rPr>
          <w:rFonts w:ascii="Trebuchet MS" w:hAnsi="Trebuchet MS" w:cs="Arial"/>
          <w:sz w:val="24"/>
          <w:szCs w:val="24"/>
        </w:rPr>
        <w:t xml:space="preserve"> the nursery.</w:t>
      </w:r>
    </w:p>
    <w:p w14:paraId="5ECB4C1F" w14:textId="77777777" w:rsidR="00994DA9" w:rsidRPr="00471906" w:rsidRDefault="00994DA9" w:rsidP="00EA23E5">
      <w:pPr>
        <w:rPr>
          <w:rFonts w:ascii="Trebuchet MS" w:hAnsi="Trebuchet MS"/>
          <w:b/>
          <w:bCs/>
          <w:sz w:val="28"/>
          <w:szCs w:val="28"/>
        </w:rPr>
      </w:pPr>
    </w:p>
    <w:p w14:paraId="38341B54" w14:textId="77777777" w:rsidR="00EA23E5" w:rsidRPr="00471906" w:rsidRDefault="00471906" w:rsidP="00EA23E5">
      <w:pPr>
        <w:rPr>
          <w:rFonts w:ascii="Trebuchet MS" w:hAnsi="Trebuchet MS"/>
          <w:b/>
          <w:bCs/>
          <w:sz w:val="28"/>
          <w:szCs w:val="28"/>
        </w:rPr>
      </w:pPr>
      <w:r>
        <w:rPr>
          <w:rFonts w:ascii="Trebuchet MS" w:hAnsi="Trebuchet MS"/>
          <w:b/>
          <w:bCs/>
          <w:sz w:val="28"/>
          <w:szCs w:val="28"/>
        </w:rPr>
        <w:t>Arrival</w:t>
      </w:r>
      <w:r w:rsidR="00EA23E5" w:rsidRPr="00471906">
        <w:rPr>
          <w:rFonts w:ascii="Trebuchet MS" w:hAnsi="Trebuchet MS"/>
          <w:b/>
          <w:bCs/>
          <w:sz w:val="28"/>
          <w:szCs w:val="28"/>
        </w:rPr>
        <w:t xml:space="preserve"> and Collection</w:t>
      </w:r>
    </w:p>
    <w:p w14:paraId="420925BB" w14:textId="77777777" w:rsidR="00EA23E5" w:rsidRPr="003F011C" w:rsidRDefault="00EA23E5" w:rsidP="00EA23E5">
      <w:pPr>
        <w:rPr>
          <w:rFonts w:ascii="Trebuchet MS" w:hAnsi="Trebuchet MS"/>
          <w:sz w:val="24"/>
          <w:szCs w:val="24"/>
        </w:rPr>
      </w:pPr>
    </w:p>
    <w:p w14:paraId="73F943F5" w14:textId="55CCBF23" w:rsidR="003F0595" w:rsidRDefault="00EA23E5" w:rsidP="00EA23E5">
      <w:pPr>
        <w:rPr>
          <w:rFonts w:ascii="Trebuchet MS" w:hAnsi="Trebuchet MS"/>
          <w:sz w:val="24"/>
          <w:szCs w:val="24"/>
        </w:rPr>
      </w:pPr>
      <w:r w:rsidRPr="003F011C">
        <w:rPr>
          <w:rFonts w:ascii="Trebuchet MS" w:hAnsi="Trebuchet MS"/>
          <w:sz w:val="24"/>
          <w:szCs w:val="24"/>
        </w:rPr>
        <w:t>Parents/carers w</w:t>
      </w:r>
      <w:r w:rsidR="00471906">
        <w:rPr>
          <w:rFonts w:ascii="Trebuchet MS" w:hAnsi="Trebuchet MS"/>
          <w:sz w:val="24"/>
          <w:szCs w:val="24"/>
        </w:rPr>
        <w:t xml:space="preserve">ill be </w:t>
      </w:r>
      <w:r w:rsidR="003F0595">
        <w:rPr>
          <w:rFonts w:ascii="Trebuchet MS" w:hAnsi="Trebuchet MS"/>
          <w:sz w:val="24"/>
          <w:szCs w:val="24"/>
        </w:rPr>
        <w:t xml:space="preserve">asked </w:t>
      </w:r>
      <w:r w:rsidR="003F0595" w:rsidRPr="003F011C">
        <w:rPr>
          <w:rFonts w:ascii="Trebuchet MS" w:hAnsi="Trebuchet MS"/>
          <w:sz w:val="24"/>
          <w:szCs w:val="24"/>
        </w:rPr>
        <w:t>to</w:t>
      </w:r>
      <w:r w:rsidR="00471906" w:rsidRPr="003F011C">
        <w:rPr>
          <w:rFonts w:ascii="Trebuchet MS" w:hAnsi="Trebuchet MS"/>
          <w:sz w:val="24"/>
          <w:szCs w:val="24"/>
        </w:rPr>
        <w:t xml:space="preserve"> sign in/out of their child </w:t>
      </w:r>
      <w:r w:rsidRPr="003F011C">
        <w:rPr>
          <w:rFonts w:ascii="Trebuchet MS" w:hAnsi="Trebuchet MS"/>
          <w:sz w:val="24"/>
          <w:szCs w:val="24"/>
        </w:rPr>
        <w:t xml:space="preserve">arrival and collection times of the </w:t>
      </w:r>
      <w:r w:rsidR="00A27632" w:rsidRPr="003F011C">
        <w:rPr>
          <w:rFonts w:ascii="Trebuchet MS" w:hAnsi="Trebuchet MS"/>
          <w:sz w:val="24"/>
          <w:szCs w:val="24"/>
        </w:rPr>
        <w:t>setting;</w:t>
      </w:r>
      <w:r w:rsidRPr="003F011C">
        <w:rPr>
          <w:rFonts w:ascii="Trebuchet MS" w:hAnsi="Trebuchet MS"/>
          <w:sz w:val="24"/>
          <w:szCs w:val="24"/>
        </w:rPr>
        <w:t xml:space="preserve"> a register will </w:t>
      </w:r>
      <w:r w:rsidR="00471906">
        <w:rPr>
          <w:rFonts w:ascii="Trebuchet MS" w:hAnsi="Trebuchet MS"/>
          <w:sz w:val="24"/>
          <w:szCs w:val="24"/>
        </w:rPr>
        <w:t xml:space="preserve">also </w:t>
      </w:r>
      <w:r w:rsidRPr="003F011C">
        <w:rPr>
          <w:rFonts w:ascii="Trebuchet MS" w:hAnsi="Trebuchet MS"/>
          <w:sz w:val="24"/>
          <w:szCs w:val="24"/>
        </w:rPr>
        <w:t>be used</w:t>
      </w:r>
      <w:r w:rsidR="00471906">
        <w:rPr>
          <w:rFonts w:ascii="Trebuchet MS" w:hAnsi="Trebuchet MS"/>
          <w:sz w:val="24"/>
          <w:szCs w:val="24"/>
        </w:rPr>
        <w:t xml:space="preserve"> to record your child</w:t>
      </w:r>
      <w:r w:rsidR="00612778">
        <w:rPr>
          <w:rFonts w:ascii="Trebuchet MS" w:hAnsi="Trebuchet MS"/>
          <w:sz w:val="24"/>
          <w:szCs w:val="24"/>
        </w:rPr>
        <w:t>’s</w:t>
      </w:r>
      <w:r w:rsidR="00471906">
        <w:rPr>
          <w:rFonts w:ascii="Trebuchet MS" w:hAnsi="Trebuchet MS"/>
          <w:sz w:val="24"/>
          <w:szCs w:val="24"/>
        </w:rPr>
        <w:t xml:space="preserve"> attendance</w:t>
      </w:r>
      <w:r w:rsidRPr="003F011C">
        <w:rPr>
          <w:rFonts w:ascii="Trebuchet MS" w:hAnsi="Trebuchet MS"/>
          <w:sz w:val="24"/>
          <w:szCs w:val="24"/>
        </w:rPr>
        <w:t xml:space="preserve">. </w:t>
      </w:r>
      <w:r w:rsidR="003F0595" w:rsidRPr="003F011C">
        <w:rPr>
          <w:rFonts w:ascii="Trebuchet MS" w:hAnsi="Trebuchet MS"/>
          <w:sz w:val="24"/>
          <w:szCs w:val="24"/>
        </w:rPr>
        <w:t xml:space="preserve">Please discuss the Password and Keyword procedure with the </w:t>
      </w:r>
      <w:r w:rsidR="003F0595">
        <w:rPr>
          <w:rFonts w:ascii="Trebuchet MS" w:hAnsi="Trebuchet MS"/>
          <w:sz w:val="24"/>
          <w:szCs w:val="24"/>
        </w:rPr>
        <w:t>manager</w:t>
      </w:r>
      <w:r w:rsidR="00612778">
        <w:rPr>
          <w:rFonts w:ascii="Trebuchet MS" w:hAnsi="Trebuchet MS"/>
          <w:sz w:val="24"/>
          <w:szCs w:val="24"/>
        </w:rPr>
        <w:t>;</w:t>
      </w:r>
      <w:r w:rsidR="003F0595" w:rsidRPr="003F0595">
        <w:rPr>
          <w:rFonts w:ascii="Trebuchet MS" w:hAnsi="Trebuchet MS"/>
          <w:sz w:val="24"/>
          <w:szCs w:val="24"/>
        </w:rPr>
        <w:t xml:space="preserve"> </w:t>
      </w:r>
      <w:r w:rsidR="003F0595">
        <w:rPr>
          <w:rFonts w:ascii="Trebuchet MS" w:hAnsi="Trebuchet MS"/>
          <w:sz w:val="24"/>
          <w:szCs w:val="24"/>
        </w:rPr>
        <w:t xml:space="preserve">we </w:t>
      </w:r>
      <w:r w:rsidR="003F0595" w:rsidRPr="003F011C">
        <w:rPr>
          <w:rFonts w:ascii="Trebuchet MS" w:hAnsi="Trebuchet MS"/>
          <w:sz w:val="24"/>
          <w:szCs w:val="24"/>
        </w:rPr>
        <w:t xml:space="preserve">require as many emergency contacts as possible. </w:t>
      </w:r>
    </w:p>
    <w:p w14:paraId="2ACD73C3" w14:textId="26DED5B6" w:rsidR="004C563C" w:rsidRDefault="004C563C" w:rsidP="00EA23E5">
      <w:pPr>
        <w:rPr>
          <w:rFonts w:ascii="Trebuchet MS" w:hAnsi="Trebuchet MS"/>
          <w:sz w:val="24"/>
          <w:szCs w:val="24"/>
        </w:rPr>
      </w:pPr>
    </w:p>
    <w:p w14:paraId="08883E8F" w14:textId="77777777" w:rsidR="00B81A85" w:rsidRPr="00B81A85" w:rsidRDefault="004C563C" w:rsidP="00B81A85">
      <w:pPr>
        <w:spacing w:after="150"/>
        <w:textAlignment w:val="baseline"/>
        <w:rPr>
          <w:rFonts w:ascii="Trebuchet MS" w:hAnsi="Trebuchet MS" w:cstheme="minorHAnsi"/>
          <w:sz w:val="22"/>
          <w:szCs w:val="22"/>
          <w:lang w:eastAsia="en-GB"/>
        </w:rPr>
      </w:pPr>
      <w:r>
        <w:rPr>
          <w:rFonts w:ascii="Trebuchet MS" w:hAnsi="Trebuchet MS" w:cs="Arial"/>
          <w:sz w:val="24"/>
          <w:szCs w:val="24"/>
        </w:rPr>
        <w:t>Parents are asked to collect their child on time,</w:t>
      </w:r>
      <w:r w:rsidRPr="00CE4D02">
        <w:rPr>
          <w:rFonts w:ascii="Trebuchet MS" w:hAnsi="Trebuchet MS" w:cs="Arial"/>
          <w:sz w:val="24"/>
          <w:szCs w:val="24"/>
        </w:rPr>
        <w:t xml:space="preserve"> </w:t>
      </w:r>
      <w:r w:rsidR="00C74505">
        <w:rPr>
          <w:rFonts w:ascii="Trebuchet MS" w:hAnsi="Trebuchet MS" w:cs="Arial"/>
          <w:sz w:val="24"/>
          <w:szCs w:val="24"/>
        </w:rPr>
        <w:t>l</w:t>
      </w:r>
      <w:r w:rsidRPr="003F011C">
        <w:rPr>
          <w:rFonts w:ascii="Trebuchet MS" w:hAnsi="Trebuchet MS" w:cs="Arial"/>
          <w:sz w:val="24"/>
          <w:szCs w:val="24"/>
        </w:rPr>
        <w:t>ate collection will accrue an additional charge</w:t>
      </w:r>
      <w:r w:rsidR="008A1752">
        <w:rPr>
          <w:rFonts w:ascii="Trebuchet MS" w:hAnsi="Trebuchet MS" w:cs="Arial"/>
          <w:sz w:val="24"/>
          <w:szCs w:val="24"/>
        </w:rPr>
        <w:t xml:space="preserve"> of </w:t>
      </w:r>
      <w:r w:rsidR="00B81A85" w:rsidRPr="00B81A85">
        <w:rPr>
          <w:rFonts w:ascii="Trebuchet MS" w:hAnsi="Trebuchet MS" w:cstheme="minorHAnsi"/>
          <w:sz w:val="22"/>
          <w:szCs w:val="22"/>
          <w:lang w:eastAsia="en-GB"/>
        </w:rPr>
        <w:t>£5.00 for every 15minute period after the nursery is closed.</w:t>
      </w:r>
    </w:p>
    <w:p w14:paraId="3CB103B7" w14:textId="77777777" w:rsidR="003F0595" w:rsidRDefault="003F0595" w:rsidP="00EA23E5">
      <w:pPr>
        <w:rPr>
          <w:rFonts w:ascii="Trebuchet MS" w:hAnsi="Trebuchet MS"/>
          <w:sz w:val="24"/>
          <w:szCs w:val="24"/>
        </w:rPr>
      </w:pPr>
    </w:p>
    <w:p w14:paraId="6DE86B1B" w14:textId="568B572B" w:rsidR="003F0595" w:rsidRPr="003F011C" w:rsidRDefault="00EA23E5" w:rsidP="00EA23E5">
      <w:pPr>
        <w:rPr>
          <w:rFonts w:ascii="Trebuchet MS" w:hAnsi="Trebuchet MS"/>
          <w:sz w:val="24"/>
          <w:szCs w:val="24"/>
        </w:rPr>
      </w:pPr>
      <w:r w:rsidRPr="003F011C">
        <w:rPr>
          <w:rFonts w:ascii="Trebuchet MS" w:hAnsi="Trebuchet MS"/>
          <w:sz w:val="24"/>
          <w:szCs w:val="24"/>
        </w:rPr>
        <w:t xml:space="preserve">Similarly, if a parent is going to be late collecting a </w:t>
      </w:r>
      <w:r w:rsidR="003708A6">
        <w:rPr>
          <w:rFonts w:ascii="Trebuchet MS" w:hAnsi="Trebuchet MS"/>
          <w:sz w:val="24"/>
          <w:szCs w:val="24"/>
        </w:rPr>
        <w:t>child,</w:t>
      </w:r>
      <w:r w:rsidRPr="003F011C">
        <w:rPr>
          <w:rFonts w:ascii="Trebuchet MS" w:hAnsi="Trebuchet MS"/>
          <w:sz w:val="24"/>
          <w:szCs w:val="24"/>
        </w:rPr>
        <w:t xml:space="preserve"> they must let the nursery know and arrange a suitable known adult to collect the child. (For safety of the child we would like to meet all adults who are on the emergency contact list and likely to collect the </w:t>
      </w:r>
      <w:r w:rsidR="00072ABE" w:rsidRPr="003F011C">
        <w:rPr>
          <w:rFonts w:ascii="Trebuchet MS" w:hAnsi="Trebuchet MS"/>
          <w:sz w:val="24"/>
          <w:szCs w:val="24"/>
        </w:rPr>
        <w:t>child)</w:t>
      </w:r>
      <w:r w:rsidR="003F0595">
        <w:rPr>
          <w:rFonts w:ascii="Trebuchet MS" w:hAnsi="Trebuchet MS"/>
          <w:sz w:val="24"/>
          <w:szCs w:val="24"/>
        </w:rPr>
        <w:t>.</w:t>
      </w:r>
      <w:r w:rsidR="00072ABE" w:rsidRPr="003F011C">
        <w:rPr>
          <w:rFonts w:ascii="Trebuchet MS" w:hAnsi="Trebuchet MS"/>
          <w:sz w:val="24"/>
          <w:szCs w:val="24"/>
        </w:rPr>
        <w:t xml:space="preserve"> </w:t>
      </w:r>
    </w:p>
    <w:p w14:paraId="0861CCAB" w14:textId="559A8AC4" w:rsidR="00EA23E5" w:rsidRDefault="00EA23E5" w:rsidP="00EA23E5">
      <w:pPr>
        <w:rPr>
          <w:rFonts w:ascii="Trebuchet MS" w:hAnsi="Trebuchet MS"/>
          <w:b/>
          <w:sz w:val="24"/>
          <w:szCs w:val="24"/>
        </w:rPr>
      </w:pPr>
      <w:r w:rsidRPr="003F011C">
        <w:rPr>
          <w:rFonts w:ascii="Trebuchet MS" w:hAnsi="Trebuchet MS"/>
          <w:sz w:val="24"/>
          <w:szCs w:val="24"/>
        </w:rPr>
        <w:t xml:space="preserve">Please note that children can only be collected by a </w:t>
      </w:r>
      <w:r w:rsidRPr="003F011C">
        <w:rPr>
          <w:rFonts w:ascii="Trebuchet MS" w:hAnsi="Trebuchet MS"/>
          <w:sz w:val="24"/>
          <w:szCs w:val="24"/>
          <w:u w:val="single"/>
        </w:rPr>
        <w:t>known</w:t>
      </w:r>
      <w:r w:rsidRPr="003F011C">
        <w:rPr>
          <w:rFonts w:ascii="Trebuchet MS" w:hAnsi="Trebuchet MS"/>
          <w:sz w:val="24"/>
          <w:szCs w:val="24"/>
        </w:rPr>
        <w:t xml:space="preserve"> adult who is </w:t>
      </w:r>
      <w:r w:rsidRPr="003F011C">
        <w:rPr>
          <w:rFonts w:ascii="Trebuchet MS" w:hAnsi="Trebuchet MS"/>
          <w:b/>
          <w:sz w:val="24"/>
          <w:szCs w:val="24"/>
        </w:rPr>
        <w:t>16 years or over.</w:t>
      </w:r>
      <w:r w:rsidR="00105630">
        <w:rPr>
          <w:rFonts w:ascii="Trebuchet MS" w:hAnsi="Trebuchet MS"/>
          <w:b/>
          <w:sz w:val="24"/>
          <w:szCs w:val="24"/>
        </w:rPr>
        <w:t xml:space="preserve">  </w:t>
      </w:r>
    </w:p>
    <w:p w14:paraId="24CA532D" w14:textId="00E5B440" w:rsidR="00E83F4B" w:rsidRDefault="00E83F4B" w:rsidP="00EA23E5">
      <w:pPr>
        <w:rPr>
          <w:rFonts w:ascii="Trebuchet MS" w:hAnsi="Trebuchet MS"/>
          <w:b/>
          <w:sz w:val="24"/>
          <w:szCs w:val="24"/>
        </w:rPr>
      </w:pPr>
    </w:p>
    <w:p w14:paraId="0740B8FF" w14:textId="03D01D21" w:rsidR="00E83F4B" w:rsidRPr="003F011C" w:rsidRDefault="00E83F4B" w:rsidP="00EA23E5">
      <w:pPr>
        <w:rPr>
          <w:rFonts w:ascii="Trebuchet MS" w:hAnsi="Trebuchet MS"/>
          <w:sz w:val="24"/>
          <w:szCs w:val="24"/>
        </w:rPr>
      </w:pPr>
      <w:r w:rsidRPr="003F011C">
        <w:rPr>
          <w:rFonts w:ascii="Trebuchet MS" w:hAnsi="Trebuchet MS"/>
          <w:sz w:val="24"/>
          <w:szCs w:val="24"/>
        </w:rPr>
        <w:lastRenderedPageBreak/>
        <w:t>If your child is not attending, we ask for the parent to contact the nursery before the start of the session.</w:t>
      </w:r>
    </w:p>
    <w:p w14:paraId="2AF5784A" w14:textId="77777777" w:rsidR="00994DA9" w:rsidRPr="003F011C" w:rsidRDefault="00994DA9" w:rsidP="00EA23E5">
      <w:pPr>
        <w:keepNext/>
        <w:outlineLvl w:val="1"/>
        <w:rPr>
          <w:rFonts w:ascii="Trebuchet MS" w:hAnsi="Trebuchet MS" w:cs="Arial"/>
          <w:b/>
          <w:bCs/>
          <w:sz w:val="24"/>
          <w:szCs w:val="24"/>
        </w:rPr>
      </w:pPr>
    </w:p>
    <w:p w14:paraId="26148341" w14:textId="57D3561A" w:rsidR="00EA23E5" w:rsidRDefault="00EA23E5" w:rsidP="00EA23E5">
      <w:pPr>
        <w:keepNext/>
        <w:outlineLvl w:val="1"/>
        <w:rPr>
          <w:rFonts w:ascii="Trebuchet MS" w:hAnsi="Trebuchet MS" w:cs="Arial"/>
          <w:b/>
          <w:bCs/>
          <w:sz w:val="28"/>
          <w:szCs w:val="28"/>
        </w:rPr>
      </w:pPr>
      <w:r w:rsidRPr="00471906">
        <w:rPr>
          <w:rFonts w:ascii="Trebuchet MS" w:hAnsi="Trebuchet MS" w:cs="Arial"/>
          <w:b/>
          <w:bCs/>
          <w:sz w:val="28"/>
          <w:szCs w:val="28"/>
        </w:rPr>
        <w:t>Settling in</w:t>
      </w:r>
    </w:p>
    <w:p w14:paraId="619B0B5E" w14:textId="141012E2" w:rsidR="006D7871" w:rsidRDefault="006D7871" w:rsidP="00EA23E5">
      <w:pPr>
        <w:keepNext/>
        <w:outlineLvl w:val="1"/>
        <w:rPr>
          <w:rFonts w:ascii="Trebuchet MS" w:hAnsi="Trebuchet MS" w:cs="Arial"/>
          <w:b/>
          <w:bCs/>
          <w:sz w:val="28"/>
          <w:szCs w:val="28"/>
        </w:rPr>
      </w:pPr>
    </w:p>
    <w:p w14:paraId="47B113A2" w14:textId="56D15AC5" w:rsidR="006D7871" w:rsidRPr="00471906" w:rsidRDefault="006D7871" w:rsidP="00EA23E5">
      <w:pPr>
        <w:keepNext/>
        <w:outlineLvl w:val="1"/>
        <w:rPr>
          <w:rFonts w:ascii="Trebuchet MS" w:hAnsi="Trebuchet MS" w:cs="Arial"/>
          <w:b/>
          <w:bCs/>
          <w:sz w:val="28"/>
          <w:szCs w:val="28"/>
        </w:rPr>
      </w:pPr>
      <w:bookmarkStart w:id="0" w:name="_Hlk75354965"/>
      <w:r>
        <w:rPr>
          <w:rFonts w:ascii="Trebuchet MS" w:hAnsi="Trebuchet MS" w:cs="Arial"/>
          <w:b/>
          <w:bCs/>
          <w:sz w:val="28"/>
          <w:szCs w:val="28"/>
        </w:rPr>
        <w:t xml:space="preserve">For Playgroup </w:t>
      </w:r>
      <w:r w:rsidR="00C50675">
        <w:rPr>
          <w:rFonts w:ascii="Trebuchet MS" w:hAnsi="Trebuchet MS" w:cs="Arial"/>
          <w:b/>
          <w:bCs/>
          <w:sz w:val="28"/>
          <w:szCs w:val="28"/>
        </w:rPr>
        <w:t xml:space="preserve">and Flying Start </w:t>
      </w:r>
      <w:r>
        <w:rPr>
          <w:rFonts w:ascii="Trebuchet MS" w:hAnsi="Trebuchet MS" w:cs="Arial"/>
          <w:b/>
          <w:bCs/>
          <w:sz w:val="28"/>
          <w:szCs w:val="28"/>
        </w:rPr>
        <w:t>sessions:</w:t>
      </w:r>
    </w:p>
    <w:bookmarkEnd w:id="0"/>
    <w:p w14:paraId="7BFC1C51" w14:textId="77777777" w:rsidR="00EA23E5" w:rsidRPr="003F011C" w:rsidRDefault="00EA23E5" w:rsidP="00EA23E5">
      <w:pPr>
        <w:rPr>
          <w:rFonts w:ascii="Trebuchet MS" w:hAnsi="Trebuchet MS" w:cs="Arial"/>
          <w:sz w:val="24"/>
          <w:szCs w:val="24"/>
        </w:rPr>
      </w:pPr>
    </w:p>
    <w:p w14:paraId="6C6159C1" w14:textId="2BB31A79" w:rsidR="00E9246C" w:rsidRPr="003F011C" w:rsidRDefault="00EA23E5" w:rsidP="00E9246C">
      <w:pPr>
        <w:rPr>
          <w:rFonts w:ascii="Trebuchet MS" w:hAnsi="Trebuchet MS" w:cs="Arial"/>
          <w:sz w:val="24"/>
          <w:szCs w:val="24"/>
        </w:rPr>
      </w:pPr>
      <w:r w:rsidRPr="003F011C">
        <w:rPr>
          <w:rFonts w:ascii="Trebuchet MS" w:hAnsi="Trebuchet MS" w:cs="Arial"/>
          <w:sz w:val="24"/>
          <w:szCs w:val="24"/>
        </w:rPr>
        <w:t xml:space="preserve">We understand that this can be a difficult process and we wish to make it as a smooth process as possible.  </w:t>
      </w:r>
      <w:r w:rsidR="00B26EFE">
        <w:rPr>
          <w:rFonts w:ascii="Trebuchet MS" w:hAnsi="Trebuchet MS" w:cs="Arial"/>
          <w:sz w:val="24"/>
          <w:szCs w:val="24"/>
        </w:rPr>
        <w:t xml:space="preserve">For </w:t>
      </w:r>
      <w:r w:rsidR="00311E16">
        <w:rPr>
          <w:rFonts w:ascii="Trebuchet MS" w:hAnsi="Trebuchet MS" w:cs="Arial"/>
          <w:sz w:val="24"/>
          <w:szCs w:val="24"/>
        </w:rPr>
        <w:t>playgroup session we w</w:t>
      </w:r>
      <w:r w:rsidR="000D74C6">
        <w:rPr>
          <w:rFonts w:ascii="Trebuchet MS" w:hAnsi="Trebuchet MS" w:cs="Arial"/>
          <w:sz w:val="24"/>
          <w:szCs w:val="24"/>
        </w:rPr>
        <w:t xml:space="preserve">ill offer settling in sessions to allow the child to get used to their new environment. </w:t>
      </w:r>
      <w:r w:rsidR="00E9246C">
        <w:rPr>
          <w:rFonts w:ascii="Trebuchet MS" w:hAnsi="Trebuchet MS" w:cs="Arial"/>
          <w:sz w:val="24"/>
          <w:szCs w:val="24"/>
        </w:rPr>
        <w:t xml:space="preserve">  W</w:t>
      </w:r>
      <w:r w:rsidR="00E9246C" w:rsidRPr="003F011C">
        <w:rPr>
          <w:rFonts w:ascii="Trebuchet MS" w:hAnsi="Trebuchet MS" w:cs="Arial"/>
          <w:sz w:val="24"/>
          <w:szCs w:val="24"/>
        </w:rPr>
        <w:t>e ask for parents to bring a comforter/toy that will help your child to settle in his/</w:t>
      </w:r>
      <w:proofErr w:type="gramStart"/>
      <w:r w:rsidR="00E9246C" w:rsidRPr="003F011C">
        <w:rPr>
          <w:rFonts w:ascii="Trebuchet MS" w:hAnsi="Trebuchet MS" w:cs="Arial"/>
          <w:sz w:val="24"/>
          <w:szCs w:val="24"/>
        </w:rPr>
        <w:t>hers</w:t>
      </w:r>
      <w:proofErr w:type="gramEnd"/>
      <w:r w:rsidR="00E9246C" w:rsidRPr="003F011C">
        <w:rPr>
          <w:rFonts w:ascii="Trebuchet MS" w:hAnsi="Trebuchet MS" w:cs="Arial"/>
          <w:sz w:val="24"/>
          <w:szCs w:val="24"/>
        </w:rPr>
        <w:t xml:space="preserve"> surroundings. </w:t>
      </w:r>
    </w:p>
    <w:p w14:paraId="0B1C906A" w14:textId="38F2BB18" w:rsidR="00471906" w:rsidRDefault="00471906" w:rsidP="00EA23E5">
      <w:pPr>
        <w:rPr>
          <w:rFonts w:ascii="Trebuchet MS" w:hAnsi="Trebuchet MS" w:cs="Arial"/>
          <w:sz w:val="24"/>
          <w:szCs w:val="24"/>
        </w:rPr>
      </w:pPr>
    </w:p>
    <w:p w14:paraId="61DCF2CB" w14:textId="77777777" w:rsidR="00EA23E5" w:rsidRPr="003F011C" w:rsidRDefault="00EA23E5" w:rsidP="00EA23E5">
      <w:pPr>
        <w:rPr>
          <w:rFonts w:ascii="Trebuchet MS" w:hAnsi="Trebuchet MS" w:cs="Arial"/>
          <w:sz w:val="24"/>
          <w:szCs w:val="24"/>
        </w:rPr>
      </w:pPr>
      <w:r w:rsidRPr="003F011C">
        <w:rPr>
          <w:rFonts w:ascii="Trebuchet MS" w:hAnsi="Trebuchet MS" w:cs="Arial"/>
          <w:sz w:val="24"/>
          <w:szCs w:val="24"/>
        </w:rPr>
        <w:t xml:space="preserve">We view each child as an individual and understand that some children take longer than others to settle. </w:t>
      </w:r>
      <w:r w:rsidR="00A27632">
        <w:rPr>
          <w:rFonts w:ascii="Trebuchet MS" w:hAnsi="Trebuchet MS" w:cs="Arial"/>
          <w:sz w:val="24"/>
          <w:szCs w:val="24"/>
        </w:rPr>
        <w:t xml:space="preserve">We </w:t>
      </w:r>
      <w:r w:rsidRPr="003F011C">
        <w:rPr>
          <w:rFonts w:ascii="Trebuchet MS" w:hAnsi="Trebuchet MS" w:cs="Arial"/>
          <w:sz w:val="24"/>
          <w:szCs w:val="24"/>
        </w:rPr>
        <w:t xml:space="preserve">understand that </w:t>
      </w:r>
      <w:r w:rsidR="00612778">
        <w:rPr>
          <w:rFonts w:ascii="Trebuchet MS" w:hAnsi="Trebuchet MS" w:cs="Arial"/>
          <w:sz w:val="24"/>
          <w:szCs w:val="24"/>
        </w:rPr>
        <w:t xml:space="preserve">some </w:t>
      </w:r>
      <w:r w:rsidRPr="003F011C">
        <w:rPr>
          <w:rFonts w:ascii="Trebuchet MS" w:hAnsi="Trebuchet MS" w:cs="Arial"/>
          <w:sz w:val="24"/>
          <w:szCs w:val="24"/>
        </w:rPr>
        <w:t xml:space="preserve">children can adapt to their new surroundings </w:t>
      </w:r>
      <w:r w:rsidR="00612778">
        <w:rPr>
          <w:rFonts w:ascii="Trebuchet MS" w:hAnsi="Trebuchet MS" w:cs="Arial"/>
          <w:sz w:val="24"/>
          <w:szCs w:val="24"/>
        </w:rPr>
        <w:t>more quickly than others. S</w:t>
      </w:r>
      <w:r w:rsidRPr="003F011C">
        <w:rPr>
          <w:rFonts w:ascii="Trebuchet MS" w:hAnsi="Trebuchet MS" w:cs="Arial"/>
          <w:sz w:val="24"/>
          <w:szCs w:val="24"/>
        </w:rPr>
        <w:t>taff will ensure parents are kept informed of their child</w:t>
      </w:r>
      <w:r w:rsidR="00612778">
        <w:rPr>
          <w:rFonts w:ascii="Trebuchet MS" w:hAnsi="Trebuchet MS" w:cs="Arial"/>
          <w:sz w:val="24"/>
          <w:szCs w:val="24"/>
        </w:rPr>
        <w:t>’s</w:t>
      </w:r>
      <w:r w:rsidRPr="003F011C">
        <w:rPr>
          <w:rFonts w:ascii="Trebuchet MS" w:hAnsi="Trebuchet MS" w:cs="Arial"/>
          <w:sz w:val="24"/>
          <w:szCs w:val="24"/>
        </w:rPr>
        <w:t xml:space="preserve"> progress and ask for parents to support this process. </w:t>
      </w:r>
      <w:r w:rsidR="004B38DC" w:rsidRPr="003F011C">
        <w:rPr>
          <w:rFonts w:ascii="Trebuchet MS" w:hAnsi="Trebuchet MS" w:cs="Arial"/>
          <w:sz w:val="24"/>
          <w:szCs w:val="24"/>
        </w:rPr>
        <w:t>We may have to accommodate shorter sessions until your child is settled in his</w:t>
      </w:r>
      <w:r w:rsidR="00612778">
        <w:rPr>
          <w:rFonts w:ascii="Trebuchet MS" w:hAnsi="Trebuchet MS" w:cs="Arial"/>
          <w:sz w:val="24"/>
          <w:szCs w:val="24"/>
        </w:rPr>
        <w:t>/ her</w:t>
      </w:r>
      <w:r w:rsidR="004B38DC" w:rsidRPr="003F011C">
        <w:rPr>
          <w:rFonts w:ascii="Trebuchet MS" w:hAnsi="Trebuchet MS" w:cs="Arial"/>
          <w:sz w:val="24"/>
          <w:szCs w:val="24"/>
        </w:rPr>
        <w:t xml:space="preserve"> new routine.</w:t>
      </w:r>
    </w:p>
    <w:p w14:paraId="745B501A" w14:textId="0B1C897E" w:rsidR="00EA23E5" w:rsidRDefault="00EA23E5" w:rsidP="00EA23E5">
      <w:pPr>
        <w:rPr>
          <w:rFonts w:ascii="Trebuchet MS" w:hAnsi="Trebuchet MS" w:cs="Arial"/>
          <w:sz w:val="24"/>
          <w:szCs w:val="24"/>
        </w:rPr>
      </w:pPr>
    </w:p>
    <w:p w14:paraId="3522971C" w14:textId="2AC7DC0C" w:rsidR="00C50675" w:rsidRPr="00471906" w:rsidRDefault="008878FB" w:rsidP="00C50675">
      <w:pPr>
        <w:keepNext/>
        <w:outlineLvl w:val="1"/>
        <w:rPr>
          <w:rFonts w:ascii="Trebuchet MS" w:hAnsi="Trebuchet MS" w:cs="Arial"/>
          <w:b/>
          <w:bCs/>
          <w:sz w:val="28"/>
          <w:szCs w:val="28"/>
        </w:rPr>
      </w:pPr>
      <w:r>
        <w:rPr>
          <w:rFonts w:ascii="Trebuchet MS" w:hAnsi="Trebuchet MS" w:cs="Arial"/>
          <w:b/>
          <w:bCs/>
          <w:sz w:val="28"/>
          <w:szCs w:val="28"/>
        </w:rPr>
        <w:t>All other</w:t>
      </w:r>
      <w:r w:rsidR="00C50675">
        <w:rPr>
          <w:rFonts w:ascii="Trebuchet MS" w:hAnsi="Trebuchet MS" w:cs="Arial"/>
          <w:b/>
          <w:bCs/>
          <w:sz w:val="28"/>
          <w:szCs w:val="28"/>
        </w:rPr>
        <w:t xml:space="preserve"> sessions:</w:t>
      </w:r>
    </w:p>
    <w:p w14:paraId="60D34B90" w14:textId="77777777" w:rsidR="00C50675" w:rsidRPr="003F011C" w:rsidRDefault="00C50675" w:rsidP="00EA23E5">
      <w:pPr>
        <w:rPr>
          <w:rFonts w:ascii="Trebuchet MS" w:hAnsi="Trebuchet MS" w:cs="Arial"/>
          <w:sz w:val="24"/>
          <w:szCs w:val="24"/>
        </w:rPr>
      </w:pPr>
    </w:p>
    <w:p w14:paraId="65D82C31" w14:textId="0A15EC58" w:rsidR="00FE550E" w:rsidRPr="003F011C" w:rsidRDefault="004B38DC" w:rsidP="00EA23E5">
      <w:pPr>
        <w:rPr>
          <w:rFonts w:ascii="Trebuchet MS" w:hAnsi="Trebuchet MS" w:cs="Arial"/>
          <w:sz w:val="24"/>
          <w:szCs w:val="24"/>
        </w:rPr>
      </w:pPr>
      <w:r w:rsidRPr="003F011C">
        <w:rPr>
          <w:rFonts w:ascii="Trebuchet MS" w:hAnsi="Trebuchet MS" w:cs="Arial"/>
          <w:sz w:val="24"/>
          <w:szCs w:val="24"/>
        </w:rPr>
        <w:t xml:space="preserve">Parents are asked to complete a </w:t>
      </w:r>
      <w:r w:rsidR="003708A6" w:rsidRPr="003F011C">
        <w:rPr>
          <w:rFonts w:ascii="Trebuchet MS" w:hAnsi="Trebuchet MS" w:cs="Arial"/>
          <w:sz w:val="24"/>
          <w:szCs w:val="24"/>
        </w:rPr>
        <w:t>one-page</w:t>
      </w:r>
      <w:r w:rsidRPr="003F011C">
        <w:rPr>
          <w:rFonts w:ascii="Trebuchet MS" w:hAnsi="Trebuchet MS" w:cs="Arial"/>
          <w:sz w:val="24"/>
          <w:szCs w:val="24"/>
        </w:rPr>
        <w:t xml:space="preserve"> profile ‘All about me’ sheet which highlights your child’s likes and dislikes</w:t>
      </w:r>
      <w:r w:rsidR="00C60B9F">
        <w:rPr>
          <w:rFonts w:ascii="Trebuchet MS" w:hAnsi="Trebuchet MS" w:cs="Arial"/>
          <w:sz w:val="24"/>
          <w:szCs w:val="24"/>
        </w:rPr>
        <w:t xml:space="preserve"> and what is important to them.</w:t>
      </w:r>
    </w:p>
    <w:p w14:paraId="18D92136" w14:textId="77777777" w:rsidR="00C60B9F" w:rsidRDefault="00C60B9F" w:rsidP="00EA23E5">
      <w:pPr>
        <w:rPr>
          <w:rFonts w:ascii="Trebuchet MS" w:hAnsi="Trebuchet MS" w:cs="Arial"/>
          <w:b/>
          <w:bCs/>
          <w:sz w:val="28"/>
          <w:szCs w:val="28"/>
        </w:rPr>
      </w:pPr>
    </w:p>
    <w:p w14:paraId="3124519B" w14:textId="07F68F03" w:rsidR="00FE550E" w:rsidRPr="00471906" w:rsidRDefault="00FE550E" w:rsidP="00EA23E5">
      <w:pPr>
        <w:rPr>
          <w:rFonts w:ascii="Trebuchet MS" w:hAnsi="Trebuchet MS" w:cs="Arial"/>
          <w:b/>
          <w:bCs/>
          <w:sz w:val="28"/>
          <w:szCs w:val="28"/>
        </w:rPr>
      </w:pPr>
      <w:r w:rsidRPr="00471906">
        <w:rPr>
          <w:rFonts w:ascii="Trebuchet MS" w:hAnsi="Trebuchet MS" w:cs="Arial"/>
          <w:b/>
          <w:bCs/>
          <w:sz w:val="28"/>
          <w:szCs w:val="28"/>
        </w:rPr>
        <w:t>Our Staff Team</w:t>
      </w:r>
    </w:p>
    <w:p w14:paraId="595B802C" w14:textId="77777777" w:rsidR="00FE550E" w:rsidRPr="003F011C" w:rsidRDefault="00FE550E" w:rsidP="00EA23E5">
      <w:pPr>
        <w:rPr>
          <w:rFonts w:ascii="Trebuchet MS" w:hAnsi="Trebuchet MS" w:cs="Arial"/>
          <w:sz w:val="24"/>
          <w:szCs w:val="24"/>
        </w:rPr>
      </w:pPr>
    </w:p>
    <w:p w14:paraId="2F8BDB6B" w14:textId="0126AE28" w:rsidR="009325F9" w:rsidRDefault="00B5626B" w:rsidP="009325F9">
      <w:pPr>
        <w:rPr>
          <w:rFonts w:ascii="Trebuchet MS" w:hAnsi="Trebuchet MS"/>
          <w:sz w:val="24"/>
          <w:szCs w:val="24"/>
        </w:rPr>
      </w:pPr>
      <w:r>
        <w:rPr>
          <w:rFonts w:ascii="Trebuchet MS" w:hAnsi="Trebuchet MS"/>
          <w:sz w:val="24"/>
          <w:szCs w:val="24"/>
        </w:rPr>
        <w:t xml:space="preserve">Person in charge; </w:t>
      </w:r>
      <w:r w:rsidR="003708A6">
        <w:rPr>
          <w:rFonts w:ascii="Trebuchet MS" w:hAnsi="Trebuchet MS"/>
          <w:sz w:val="24"/>
          <w:szCs w:val="24"/>
        </w:rPr>
        <w:t>Hayley McWilliams</w:t>
      </w:r>
      <w:r>
        <w:rPr>
          <w:rFonts w:ascii="Trebuchet MS" w:hAnsi="Trebuchet MS"/>
          <w:sz w:val="24"/>
          <w:szCs w:val="24"/>
        </w:rPr>
        <w:t xml:space="preserve"> –</w:t>
      </w:r>
      <w:r w:rsidR="003708A6">
        <w:rPr>
          <w:rFonts w:ascii="Trebuchet MS" w:hAnsi="Trebuchet MS"/>
          <w:sz w:val="24"/>
          <w:szCs w:val="24"/>
        </w:rPr>
        <w:t xml:space="preserve"> Working towards Level 5.</w:t>
      </w:r>
      <w:r>
        <w:rPr>
          <w:rFonts w:ascii="Trebuchet MS" w:hAnsi="Trebuchet MS"/>
          <w:sz w:val="24"/>
          <w:szCs w:val="24"/>
        </w:rPr>
        <w:t xml:space="preserve"> </w:t>
      </w:r>
    </w:p>
    <w:p w14:paraId="62AB8F37" w14:textId="7E6BC636" w:rsidR="00B5626B" w:rsidRDefault="00B5626B" w:rsidP="009325F9">
      <w:pPr>
        <w:rPr>
          <w:rFonts w:ascii="Trebuchet MS" w:hAnsi="Trebuchet MS"/>
          <w:sz w:val="24"/>
          <w:szCs w:val="24"/>
        </w:rPr>
      </w:pPr>
      <w:r>
        <w:rPr>
          <w:rFonts w:ascii="Trebuchet MS" w:hAnsi="Trebuchet MS"/>
          <w:sz w:val="24"/>
          <w:szCs w:val="24"/>
        </w:rPr>
        <w:t xml:space="preserve">Deputy Leader: </w:t>
      </w:r>
      <w:r w:rsidR="003708A6">
        <w:rPr>
          <w:rFonts w:ascii="Trebuchet MS" w:hAnsi="Trebuchet MS"/>
          <w:sz w:val="24"/>
          <w:szCs w:val="24"/>
        </w:rPr>
        <w:t>Faye Davies</w:t>
      </w:r>
      <w:r>
        <w:rPr>
          <w:rFonts w:ascii="Trebuchet MS" w:hAnsi="Trebuchet MS"/>
          <w:sz w:val="24"/>
          <w:szCs w:val="24"/>
        </w:rPr>
        <w:t xml:space="preserve"> – Level 5 Qualified</w:t>
      </w:r>
      <w:r w:rsidR="003708A6">
        <w:rPr>
          <w:rFonts w:ascii="Trebuchet MS" w:hAnsi="Trebuchet MS"/>
          <w:sz w:val="24"/>
          <w:szCs w:val="24"/>
        </w:rPr>
        <w:t>.</w:t>
      </w:r>
    </w:p>
    <w:p w14:paraId="1AEDFA43" w14:textId="7EA0EB32" w:rsidR="00B5626B" w:rsidRDefault="00B5626B" w:rsidP="009325F9">
      <w:pPr>
        <w:rPr>
          <w:rFonts w:ascii="Trebuchet MS" w:hAnsi="Trebuchet MS"/>
          <w:sz w:val="24"/>
          <w:szCs w:val="24"/>
        </w:rPr>
      </w:pPr>
      <w:r>
        <w:rPr>
          <w:rFonts w:ascii="Trebuchet MS" w:hAnsi="Trebuchet MS"/>
          <w:sz w:val="24"/>
          <w:szCs w:val="24"/>
        </w:rPr>
        <w:t>Practitioner – Katie Fletcher</w:t>
      </w:r>
      <w:r w:rsidR="003708A6">
        <w:rPr>
          <w:rFonts w:ascii="Trebuchet MS" w:hAnsi="Trebuchet MS"/>
          <w:sz w:val="24"/>
          <w:szCs w:val="24"/>
        </w:rPr>
        <w:t>&amp; Abida Shabir</w:t>
      </w:r>
      <w:r>
        <w:rPr>
          <w:rFonts w:ascii="Trebuchet MS" w:hAnsi="Trebuchet MS"/>
          <w:sz w:val="24"/>
          <w:szCs w:val="24"/>
        </w:rPr>
        <w:t xml:space="preserve"> – Level 3 qualified. </w:t>
      </w:r>
    </w:p>
    <w:p w14:paraId="1D06436D" w14:textId="77777777" w:rsidR="00B5626B" w:rsidRDefault="00B5626B" w:rsidP="009325F9">
      <w:pPr>
        <w:rPr>
          <w:rFonts w:ascii="Trebuchet MS" w:hAnsi="Trebuchet MS"/>
          <w:sz w:val="24"/>
          <w:szCs w:val="24"/>
        </w:rPr>
      </w:pPr>
    </w:p>
    <w:p w14:paraId="33B8783A" w14:textId="3A9D17EC" w:rsidR="009325F9" w:rsidRPr="003F011C" w:rsidRDefault="009325F9" w:rsidP="009325F9">
      <w:pPr>
        <w:rPr>
          <w:rFonts w:ascii="Trebuchet MS" w:hAnsi="Trebuchet MS" w:cs="Arial"/>
          <w:sz w:val="24"/>
          <w:szCs w:val="24"/>
        </w:rPr>
      </w:pPr>
      <w:r>
        <w:rPr>
          <w:rFonts w:ascii="Trebuchet MS" w:hAnsi="Trebuchet MS"/>
          <w:sz w:val="24"/>
          <w:szCs w:val="24"/>
        </w:rPr>
        <w:t xml:space="preserve">Our staff team </w:t>
      </w:r>
      <w:r w:rsidRPr="003F011C">
        <w:rPr>
          <w:rFonts w:ascii="Trebuchet MS" w:hAnsi="Trebuchet MS" w:cs="Arial"/>
          <w:sz w:val="24"/>
          <w:szCs w:val="24"/>
        </w:rPr>
        <w:t xml:space="preserve">have a wealth of experience of child development and ensuring children have the very best experiences in a high-quality environment.  </w:t>
      </w:r>
    </w:p>
    <w:p w14:paraId="39739BFF" w14:textId="46E91E0A" w:rsidR="009325F9" w:rsidRDefault="009325F9" w:rsidP="009325F9">
      <w:pPr>
        <w:rPr>
          <w:rFonts w:ascii="Trebuchet MS" w:hAnsi="Trebuchet MS"/>
          <w:sz w:val="24"/>
          <w:szCs w:val="24"/>
        </w:rPr>
      </w:pPr>
    </w:p>
    <w:p w14:paraId="0CCCA122" w14:textId="2676F41E" w:rsidR="00FE550E" w:rsidRPr="003F011C" w:rsidRDefault="009325F9" w:rsidP="009325F9">
      <w:pPr>
        <w:rPr>
          <w:rFonts w:ascii="Trebuchet MS" w:hAnsi="Trebuchet MS" w:cs="Arial"/>
          <w:sz w:val="24"/>
          <w:szCs w:val="24"/>
        </w:rPr>
      </w:pPr>
      <w:r>
        <w:rPr>
          <w:rFonts w:ascii="Trebuchet MS" w:hAnsi="Trebuchet MS"/>
          <w:sz w:val="24"/>
          <w:szCs w:val="24"/>
        </w:rPr>
        <w:t>We will always have the correct staffing ratio to meet the numbers of children attending to be compliant with CIW.</w:t>
      </w:r>
    </w:p>
    <w:p w14:paraId="569418EC" w14:textId="77777777" w:rsidR="00FE550E" w:rsidRPr="003F011C" w:rsidRDefault="00FE550E" w:rsidP="00FE550E">
      <w:pPr>
        <w:rPr>
          <w:rFonts w:ascii="Trebuchet MS" w:hAnsi="Trebuchet MS" w:cs="Arial"/>
          <w:sz w:val="24"/>
          <w:szCs w:val="24"/>
        </w:rPr>
      </w:pPr>
    </w:p>
    <w:p w14:paraId="0A8D0767" w14:textId="77777777" w:rsidR="00F6049C" w:rsidRPr="003F011C" w:rsidRDefault="00F6049C" w:rsidP="00EA23E5">
      <w:pPr>
        <w:rPr>
          <w:rFonts w:ascii="Trebuchet MS" w:hAnsi="Trebuchet MS" w:cs="Arial"/>
          <w:sz w:val="24"/>
          <w:szCs w:val="24"/>
        </w:rPr>
      </w:pPr>
    </w:p>
    <w:p w14:paraId="5F61C2F2" w14:textId="42FDD8FC" w:rsidR="00EB6B67" w:rsidRPr="00471906" w:rsidRDefault="00EB6B67" w:rsidP="00EB6B67">
      <w:pPr>
        <w:rPr>
          <w:rFonts w:ascii="Trebuchet MS" w:hAnsi="Trebuchet MS" w:cs="Arial"/>
          <w:b/>
          <w:bCs/>
          <w:sz w:val="28"/>
          <w:szCs w:val="28"/>
        </w:rPr>
      </w:pPr>
      <w:r w:rsidRPr="00471906">
        <w:rPr>
          <w:rFonts w:ascii="Trebuchet MS" w:hAnsi="Trebuchet MS" w:cs="Arial"/>
          <w:b/>
          <w:bCs/>
          <w:sz w:val="28"/>
          <w:szCs w:val="28"/>
        </w:rPr>
        <w:t xml:space="preserve">What </w:t>
      </w:r>
      <w:r w:rsidR="004C00E5">
        <w:rPr>
          <w:rFonts w:ascii="Trebuchet MS" w:hAnsi="Trebuchet MS" w:cs="Arial"/>
          <w:b/>
          <w:bCs/>
          <w:sz w:val="28"/>
          <w:szCs w:val="28"/>
        </w:rPr>
        <w:t xml:space="preserve">will your child be </w:t>
      </w:r>
      <w:r w:rsidRPr="00471906">
        <w:rPr>
          <w:rFonts w:ascii="Trebuchet MS" w:hAnsi="Trebuchet MS" w:cs="Arial"/>
          <w:b/>
          <w:bCs/>
          <w:sz w:val="28"/>
          <w:szCs w:val="28"/>
        </w:rPr>
        <w:t xml:space="preserve">doing </w:t>
      </w:r>
      <w:r w:rsidR="00B50DD2">
        <w:rPr>
          <w:rFonts w:ascii="Trebuchet MS" w:hAnsi="Trebuchet MS" w:cs="Arial"/>
          <w:b/>
          <w:bCs/>
          <w:sz w:val="28"/>
          <w:szCs w:val="28"/>
        </w:rPr>
        <w:t>while they are with us</w:t>
      </w:r>
      <w:r w:rsidR="00072ABE" w:rsidRPr="00471906">
        <w:rPr>
          <w:rFonts w:ascii="Trebuchet MS" w:hAnsi="Trebuchet MS" w:cs="Arial"/>
          <w:b/>
          <w:bCs/>
          <w:sz w:val="28"/>
          <w:szCs w:val="28"/>
        </w:rPr>
        <w:t>?</w:t>
      </w:r>
    </w:p>
    <w:p w14:paraId="4480B786" w14:textId="77777777" w:rsidR="00EB6B67" w:rsidRPr="003F011C" w:rsidRDefault="00EB6B67" w:rsidP="00EB6B67">
      <w:pPr>
        <w:keepNext/>
        <w:ind w:right="-1"/>
        <w:outlineLvl w:val="1"/>
        <w:rPr>
          <w:rFonts w:ascii="Trebuchet MS" w:hAnsi="Trebuchet MS" w:cs="Arial"/>
          <w:noProof/>
          <w:sz w:val="24"/>
          <w:szCs w:val="24"/>
          <w:lang w:val="en-US"/>
        </w:rPr>
      </w:pPr>
    </w:p>
    <w:p w14:paraId="190D61F4" w14:textId="20BFD149" w:rsidR="00EB6B67" w:rsidRPr="003F011C" w:rsidRDefault="00B50DD2" w:rsidP="00EB6B67">
      <w:pPr>
        <w:keepNext/>
        <w:ind w:right="-1"/>
        <w:outlineLvl w:val="1"/>
        <w:rPr>
          <w:rFonts w:ascii="Trebuchet MS" w:hAnsi="Trebuchet MS" w:cs="Arial"/>
          <w:sz w:val="24"/>
          <w:szCs w:val="24"/>
        </w:rPr>
      </w:pPr>
      <w:r>
        <w:rPr>
          <w:rFonts w:ascii="Trebuchet MS" w:hAnsi="Trebuchet MS" w:cs="Arial"/>
          <w:noProof/>
          <w:sz w:val="24"/>
          <w:szCs w:val="24"/>
          <w:lang w:val="en-US"/>
        </w:rPr>
        <w:t>In all the sessions we</w:t>
      </w:r>
      <w:r w:rsidR="00EB6B67" w:rsidRPr="003F011C">
        <w:rPr>
          <w:rFonts w:ascii="Trebuchet MS" w:hAnsi="Trebuchet MS" w:cs="Arial"/>
          <w:noProof/>
          <w:sz w:val="24"/>
          <w:szCs w:val="24"/>
          <w:lang w:val="en-US"/>
        </w:rPr>
        <w:t xml:space="preserve"> will be encouraging children to experiment with different resources and </w:t>
      </w:r>
      <w:r w:rsidR="00775C37">
        <w:rPr>
          <w:rFonts w:ascii="Trebuchet MS" w:hAnsi="Trebuchet MS" w:cs="Arial"/>
          <w:noProof/>
          <w:sz w:val="24"/>
          <w:szCs w:val="24"/>
          <w:lang w:val="en-US"/>
        </w:rPr>
        <w:t xml:space="preserve">they </w:t>
      </w:r>
      <w:r w:rsidR="00EB6B67" w:rsidRPr="003F011C">
        <w:rPr>
          <w:rFonts w:ascii="Trebuchet MS" w:hAnsi="Trebuchet MS" w:cs="Arial"/>
          <w:noProof/>
          <w:sz w:val="24"/>
          <w:szCs w:val="24"/>
          <w:lang w:val="en-US"/>
        </w:rPr>
        <w:t>are likely to get messy.  We will</w:t>
      </w:r>
      <w:r w:rsidR="00775C37">
        <w:rPr>
          <w:rFonts w:ascii="Trebuchet MS" w:hAnsi="Trebuchet MS" w:cs="Arial"/>
          <w:noProof/>
          <w:sz w:val="24"/>
          <w:szCs w:val="24"/>
          <w:lang w:val="en-US"/>
        </w:rPr>
        <w:t xml:space="preserve"> be</w:t>
      </w:r>
      <w:r w:rsidR="00EB6B67" w:rsidRPr="003F011C">
        <w:rPr>
          <w:rFonts w:ascii="Trebuchet MS" w:hAnsi="Trebuchet MS" w:cs="Arial"/>
          <w:noProof/>
          <w:sz w:val="24"/>
          <w:szCs w:val="24"/>
          <w:lang w:val="en-US"/>
        </w:rPr>
        <w:t xml:space="preserve"> building on chil</w:t>
      </w:r>
      <w:r w:rsidR="00775C37">
        <w:rPr>
          <w:rFonts w:ascii="Trebuchet MS" w:hAnsi="Trebuchet MS" w:cs="Arial"/>
          <w:noProof/>
          <w:sz w:val="24"/>
          <w:szCs w:val="24"/>
          <w:lang w:val="en-US"/>
        </w:rPr>
        <w:t>dren’s real life experiences,</w:t>
      </w:r>
      <w:r w:rsidR="00EB6B67" w:rsidRPr="003F011C">
        <w:rPr>
          <w:rFonts w:ascii="Trebuchet MS" w:hAnsi="Trebuchet MS" w:cs="Arial"/>
          <w:noProof/>
          <w:sz w:val="24"/>
          <w:szCs w:val="24"/>
          <w:lang w:val="en-US"/>
        </w:rPr>
        <w:t xml:space="preserve"> allowing them opportunites to be creative and use their imaginations.  We will be promoting children’s play outdoors and embracing the </w:t>
      </w:r>
      <w:r w:rsidR="00EB6B67" w:rsidRPr="003F011C">
        <w:rPr>
          <w:rFonts w:ascii="Trebuchet MS" w:hAnsi="Trebuchet MS" w:cs="Arial"/>
          <w:noProof/>
          <w:sz w:val="24"/>
          <w:szCs w:val="24"/>
          <w:lang w:val="en-US"/>
        </w:rPr>
        <w:lastRenderedPageBreak/>
        <w:t>natural environment.  Please can you dress you child approriate</w:t>
      </w:r>
      <w:r w:rsidR="00775C37">
        <w:rPr>
          <w:rFonts w:ascii="Trebuchet MS" w:hAnsi="Trebuchet MS" w:cs="Arial"/>
          <w:noProof/>
          <w:sz w:val="24"/>
          <w:szCs w:val="24"/>
          <w:lang w:val="en-US"/>
        </w:rPr>
        <w:t>ly</w:t>
      </w:r>
      <w:r w:rsidR="00EB6B67" w:rsidRPr="003F011C">
        <w:rPr>
          <w:rFonts w:ascii="Trebuchet MS" w:hAnsi="Trebuchet MS" w:cs="Arial"/>
          <w:noProof/>
          <w:sz w:val="24"/>
          <w:szCs w:val="24"/>
          <w:lang w:val="en-US"/>
        </w:rPr>
        <w:t xml:space="preserve"> to allow them to be active learners in play.</w:t>
      </w:r>
    </w:p>
    <w:p w14:paraId="3173920D" w14:textId="77777777" w:rsidR="00EB6B67" w:rsidRPr="003F011C" w:rsidRDefault="00EB6B67" w:rsidP="00EB6B67">
      <w:pPr>
        <w:rPr>
          <w:rFonts w:ascii="Trebuchet MS" w:hAnsi="Trebuchet MS" w:cs="Arial"/>
          <w:sz w:val="24"/>
          <w:szCs w:val="24"/>
        </w:rPr>
      </w:pPr>
    </w:p>
    <w:p w14:paraId="43DF301D" w14:textId="77777777" w:rsidR="006C14B3" w:rsidRDefault="006C14B3" w:rsidP="0054041A">
      <w:pPr>
        <w:rPr>
          <w:rFonts w:ascii="Trebuchet MS" w:hAnsi="Trebuchet MS" w:cs="Arial"/>
          <w:sz w:val="24"/>
          <w:szCs w:val="24"/>
        </w:rPr>
      </w:pPr>
    </w:p>
    <w:p w14:paraId="6110D06A" w14:textId="77777777" w:rsidR="006C14B3" w:rsidRDefault="006C14B3" w:rsidP="0054041A">
      <w:pPr>
        <w:rPr>
          <w:rFonts w:ascii="Trebuchet MS" w:hAnsi="Trebuchet MS" w:cs="Arial"/>
          <w:sz w:val="24"/>
          <w:szCs w:val="24"/>
        </w:rPr>
      </w:pPr>
    </w:p>
    <w:p w14:paraId="07F966B9" w14:textId="77777777" w:rsidR="006C14B3" w:rsidRDefault="006C14B3" w:rsidP="0054041A">
      <w:pPr>
        <w:rPr>
          <w:rFonts w:ascii="Trebuchet MS" w:hAnsi="Trebuchet MS" w:cs="Arial"/>
          <w:sz w:val="24"/>
          <w:szCs w:val="24"/>
        </w:rPr>
      </w:pPr>
    </w:p>
    <w:p w14:paraId="78C6864B" w14:textId="5D184AC6" w:rsidR="0054041A" w:rsidRPr="0054041A" w:rsidRDefault="0054041A" w:rsidP="0054041A">
      <w:pPr>
        <w:rPr>
          <w:rFonts w:ascii="Trebuchet MS" w:hAnsi="Trebuchet MS" w:cs="Arial"/>
          <w:sz w:val="24"/>
          <w:szCs w:val="24"/>
        </w:rPr>
      </w:pPr>
      <w:r w:rsidRPr="0054041A">
        <w:rPr>
          <w:rFonts w:ascii="Trebuchet MS" w:hAnsi="Trebuchet MS" w:cs="Arial"/>
          <w:sz w:val="24"/>
          <w:szCs w:val="24"/>
        </w:rPr>
        <w:t>We ask that parents please bring a small bag with two sets of change of play clothes (just in case of minor accidents), outdoor coats and wellies.   If your child is still in nappies/toileting please bring spare nappies, wet wipes and clothing. We would ask that you bring in a pair of slippers or indoor shoes.</w:t>
      </w:r>
    </w:p>
    <w:p w14:paraId="35638EB8" w14:textId="77777777" w:rsidR="00471906" w:rsidRDefault="00471906" w:rsidP="00EB6B67">
      <w:pPr>
        <w:rPr>
          <w:rFonts w:ascii="Trebuchet MS" w:hAnsi="Trebuchet MS" w:cs="Arial"/>
          <w:sz w:val="24"/>
          <w:szCs w:val="24"/>
        </w:rPr>
      </w:pPr>
    </w:p>
    <w:p w14:paraId="4766FF03" w14:textId="77777777" w:rsidR="00EB6B67" w:rsidRPr="003F011C" w:rsidRDefault="00EB6B67" w:rsidP="00EB6B67">
      <w:pPr>
        <w:rPr>
          <w:rFonts w:ascii="Trebuchet MS" w:hAnsi="Trebuchet MS" w:cs="Arial"/>
          <w:sz w:val="24"/>
          <w:szCs w:val="24"/>
        </w:rPr>
      </w:pPr>
      <w:r w:rsidRPr="003F011C">
        <w:rPr>
          <w:rFonts w:ascii="Trebuchet MS" w:hAnsi="Trebuchet MS" w:cs="Arial"/>
          <w:b/>
          <w:sz w:val="24"/>
          <w:szCs w:val="24"/>
        </w:rPr>
        <w:t>Please label all items clearly with your child’s name.</w:t>
      </w:r>
    </w:p>
    <w:p w14:paraId="5551EB95" w14:textId="77777777" w:rsidR="00994DA9" w:rsidRPr="003F011C" w:rsidRDefault="00994DA9" w:rsidP="00EA23E5">
      <w:pPr>
        <w:rPr>
          <w:rFonts w:ascii="Trebuchet MS" w:hAnsi="Trebuchet MS" w:cs="Arial"/>
          <w:b/>
          <w:bCs/>
          <w:sz w:val="24"/>
          <w:szCs w:val="24"/>
        </w:rPr>
      </w:pPr>
    </w:p>
    <w:p w14:paraId="42C796A2" w14:textId="77777777" w:rsidR="00FE550E" w:rsidRPr="00471906" w:rsidRDefault="00FE550E" w:rsidP="00EA23E5">
      <w:pPr>
        <w:rPr>
          <w:rFonts w:ascii="Trebuchet MS" w:hAnsi="Trebuchet MS" w:cs="Arial"/>
          <w:b/>
          <w:bCs/>
          <w:sz w:val="28"/>
          <w:szCs w:val="28"/>
        </w:rPr>
      </w:pPr>
      <w:r w:rsidRPr="00471906">
        <w:rPr>
          <w:rFonts w:ascii="Trebuchet MS" w:hAnsi="Trebuchet MS" w:cs="Arial"/>
          <w:b/>
          <w:bCs/>
          <w:sz w:val="28"/>
          <w:szCs w:val="28"/>
        </w:rPr>
        <w:t>Meals and Snacks</w:t>
      </w:r>
    </w:p>
    <w:p w14:paraId="7DEAA714" w14:textId="77777777" w:rsidR="00FE550E" w:rsidRPr="003F011C" w:rsidRDefault="00FE550E" w:rsidP="00EA23E5">
      <w:pPr>
        <w:rPr>
          <w:rFonts w:ascii="Trebuchet MS" w:hAnsi="Trebuchet MS" w:cs="Arial"/>
          <w:b/>
          <w:bCs/>
          <w:sz w:val="24"/>
          <w:szCs w:val="24"/>
        </w:rPr>
      </w:pPr>
    </w:p>
    <w:p w14:paraId="041126C1" w14:textId="288D45B5" w:rsidR="00FE550E" w:rsidRPr="003F011C" w:rsidRDefault="00FE550E" w:rsidP="00FE550E">
      <w:pPr>
        <w:rPr>
          <w:rFonts w:ascii="Trebuchet MS" w:hAnsi="Trebuchet MS" w:cs="Arial"/>
          <w:sz w:val="24"/>
          <w:szCs w:val="24"/>
        </w:rPr>
      </w:pPr>
    </w:p>
    <w:p w14:paraId="21087383" w14:textId="621DE2BF" w:rsidR="00FE550E" w:rsidRPr="003F011C" w:rsidRDefault="00FE550E" w:rsidP="00FE550E">
      <w:pPr>
        <w:rPr>
          <w:rFonts w:ascii="Trebuchet MS" w:hAnsi="Trebuchet MS" w:cs="Arial"/>
          <w:sz w:val="24"/>
          <w:szCs w:val="24"/>
        </w:rPr>
      </w:pPr>
      <w:r w:rsidRPr="003F011C">
        <w:rPr>
          <w:rFonts w:ascii="Trebuchet MS" w:hAnsi="Trebuchet MS" w:cs="Arial"/>
          <w:sz w:val="24"/>
          <w:szCs w:val="24"/>
        </w:rPr>
        <w:t xml:space="preserve">We will provide a selection of </w:t>
      </w:r>
      <w:r w:rsidR="00B63E45">
        <w:rPr>
          <w:rFonts w:ascii="Trebuchet MS" w:hAnsi="Trebuchet MS" w:cs="Arial"/>
          <w:sz w:val="24"/>
          <w:szCs w:val="24"/>
        </w:rPr>
        <w:t>sugar free cereal</w:t>
      </w:r>
      <w:r w:rsidR="00EF2B01">
        <w:rPr>
          <w:rFonts w:ascii="Trebuchet MS" w:hAnsi="Trebuchet MS" w:cs="Arial"/>
          <w:sz w:val="24"/>
          <w:szCs w:val="24"/>
        </w:rPr>
        <w:t>s for breakfast club</w:t>
      </w:r>
      <w:r w:rsidR="00B63E45">
        <w:rPr>
          <w:rFonts w:ascii="Trebuchet MS" w:hAnsi="Trebuchet MS" w:cs="Arial"/>
          <w:sz w:val="24"/>
          <w:szCs w:val="24"/>
        </w:rPr>
        <w:t xml:space="preserve"> </w:t>
      </w:r>
      <w:r w:rsidR="00EF2B01">
        <w:rPr>
          <w:rFonts w:ascii="Trebuchet MS" w:hAnsi="Trebuchet MS" w:cs="Arial"/>
          <w:sz w:val="24"/>
          <w:szCs w:val="24"/>
        </w:rPr>
        <w:t>and</w:t>
      </w:r>
      <w:r w:rsidRPr="003F011C">
        <w:rPr>
          <w:rFonts w:ascii="Trebuchet MS" w:hAnsi="Trebuchet MS" w:cs="Arial"/>
          <w:sz w:val="24"/>
          <w:szCs w:val="24"/>
        </w:rPr>
        <w:t xml:space="preserve"> a variety of </w:t>
      </w:r>
      <w:r w:rsidR="002903A8" w:rsidRPr="003F011C">
        <w:rPr>
          <w:rFonts w:ascii="Trebuchet MS" w:hAnsi="Trebuchet MS" w:cs="Arial"/>
          <w:sz w:val="24"/>
          <w:szCs w:val="24"/>
        </w:rPr>
        <w:t xml:space="preserve">healthy </w:t>
      </w:r>
      <w:r w:rsidRPr="003F011C">
        <w:rPr>
          <w:rFonts w:ascii="Trebuchet MS" w:hAnsi="Trebuchet MS" w:cs="Arial"/>
          <w:sz w:val="24"/>
          <w:szCs w:val="24"/>
        </w:rPr>
        <w:t>snacks</w:t>
      </w:r>
      <w:r w:rsidR="00EF2B01">
        <w:rPr>
          <w:rFonts w:ascii="Trebuchet MS" w:hAnsi="Trebuchet MS" w:cs="Arial"/>
          <w:sz w:val="24"/>
          <w:szCs w:val="24"/>
        </w:rPr>
        <w:t xml:space="preserve"> for playgroup and after school club.  </w:t>
      </w:r>
      <w:r w:rsidR="002903A8" w:rsidRPr="003F011C">
        <w:rPr>
          <w:rFonts w:ascii="Trebuchet MS" w:hAnsi="Trebuchet MS" w:cs="Arial"/>
          <w:sz w:val="24"/>
          <w:szCs w:val="24"/>
        </w:rPr>
        <w:t xml:space="preserve"> </w:t>
      </w:r>
    </w:p>
    <w:p w14:paraId="5C44214F" w14:textId="77777777" w:rsidR="00FE550E" w:rsidRPr="003F011C" w:rsidRDefault="00FE550E" w:rsidP="00FE550E">
      <w:pPr>
        <w:rPr>
          <w:rFonts w:ascii="Trebuchet MS" w:hAnsi="Trebuchet MS" w:cs="Arial"/>
          <w:sz w:val="24"/>
          <w:szCs w:val="24"/>
        </w:rPr>
      </w:pPr>
      <w:r w:rsidRPr="003F011C">
        <w:rPr>
          <w:rFonts w:ascii="Trebuchet MS" w:hAnsi="Trebuchet MS" w:cs="Arial"/>
          <w:sz w:val="24"/>
          <w:szCs w:val="24"/>
        </w:rPr>
        <w:t xml:space="preserve"> </w:t>
      </w:r>
    </w:p>
    <w:p w14:paraId="621ADD84" w14:textId="77777777" w:rsidR="00AA7002" w:rsidRDefault="00FE550E" w:rsidP="00FE550E">
      <w:pPr>
        <w:rPr>
          <w:rFonts w:ascii="Trebuchet MS" w:hAnsi="Trebuchet MS" w:cs="Arial"/>
          <w:sz w:val="24"/>
          <w:szCs w:val="24"/>
        </w:rPr>
      </w:pPr>
      <w:r w:rsidRPr="003F011C">
        <w:rPr>
          <w:rFonts w:ascii="Trebuchet MS" w:hAnsi="Trebuchet MS" w:cs="Arial"/>
          <w:sz w:val="24"/>
          <w:szCs w:val="24"/>
        </w:rPr>
        <w:t>Milk and water are served with snacks and</w:t>
      </w:r>
      <w:r w:rsidR="001A39E5">
        <w:rPr>
          <w:rFonts w:ascii="Trebuchet MS" w:hAnsi="Trebuchet MS" w:cs="Arial"/>
          <w:sz w:val="24"/>
          <w:szCs w:val="24"/>
        </w:rPr>
        <w:t xml:space="preserve"> is provided throughout the day.</w:t>
      </w:r>
    </w:p>
    <w:p w14:paraId="0EF54ADC" w14:textId="77777777" w:rsidR="00AA7002" w:rsidRDefault="00AA7002" w:rsidP="00FE550E">
      <w:pPr>
        <w:rPr>
          <w:rFonts w:ascii="Trebuchet MS" w:hAnsi="Trebuchet MS" w:cs="Arial"/>
          <w:sz w:val="24"/>
          <w:szCs w:val="24"/>
        </w:rPr>
      </w:pPr>
    </w:p>
    <w:p w14:paraId="3CBEC0CC" w14:textId="560818B4" w:rsidR="00FE550E" w:rsidRPr="003F011C" w:rsidRDefault="00AA7002" w:rsidP="00FE550E">
      <w:pPr>
        <w:rPr>
          <w:rFonts w:ascii="Trebuchet MS" w:hAnsi="Trebuchet MS" w:cs="Arial"/>
          <w:sz w:val="24"/>
          <w:szCs w:val="24"/>
        </w:rPr>
      </w:pPr>
      <w:r>
        <w:rPr>
          <w:rFonts w:ascii="Trebuchet MS" w:hAnsi="Trebuchet MS" w:cs="Arial"/>
          <w:sz w:val="24"/>
          <w:szCs w:val="24"/>
        </w:rPr>
        <w:t xml:space="preserve">We </w:t>
      </w:r>
      <w:r w:rsidR="00FE550E" w:rsidRPr="003F011C">
        <w:rPr>
          <w:rFonts w:ascii="Trebuchet MS" w:hAnsi="Trebuchet MS" w:cs="Arial"/>
          <w:sz w:val="24"/>
          <w:szCs w:val="24"/>
        </w:rPr>
        <w:t xml:space="preserve">follow the guidance for the Gold Standard Healthy Eating </w:t>
      </w:r>
      <w:r w:rsidR="002903A8" w:rsidRPr="003F011C">
        <w:rPr>
          <w:rFonts w:ascii="Trebuchet MS" w:hAnsi="Trebuchet MS" w:cs="Arial"/>
          <w:sz w:val="24"/>
          <w:szCs w:val="24"/>
        </w:rPr>
        <w:t>Award and</w:t>
      </w:r>
      <w:r w:rsidR="00FE550E" w:rsidRPr="003F011C">
        <w:rPr>
          <w:rFonts w:ascii="Trebuchet MS" w:hAnsi="Trebuchet MS" w:cs="Arial"/>
          <w:sz w:val="24"/>
          <w:szCs w:val="24"/>
        </w:rPr>
        <w:t xml:space="preserve"> adopts the following approach to healthy snack</w:t>
      </w:r>
      <w:r w:rsidR="00775C37">
        <w:rPr>
          <w:rFonts w:ascii="Trebuchet MS" w:hAnsi="Trebuchet MS" w:cs="Arial"/>
          <w:sz w:val="24"/>
          <w:szCs w:val="24"/>
        </w:rPr>
        <w:t>s. Healthy snacks taste good,</w:t>
      </w:r>
      <w:r w:rsidR="00FE550E" w:rsidRPr="003F011C">
        <w:rPr>
          <w:rFonts w:ascii="Trebuchet MS" w:hAnsi="Trebuchet MS" w:cs="Arial"/>
          <w:sz w:val="24"/>
          <w:szCs w:val="24"/>
        </w:rPr>
        <w:t xml:space="preserve"> are lower in fat</w:t>
      </w:r>
      <w:r w:rsidR="00775C37">
        <w:rPr>
          <w:rFonts w:ascii="Trebuchet MS" w:hAnsi="Trebuchet MS" w:cs="Arial"/>
          <w:sz w:val="24"/>
          <w:szCs w:val="24"/>
        </w:rPr>
        <w:t>, salt and sugar, as well as being</w:t>
      </w:r>
      <w:r w:rsidR="00FE550E" w:rsidRPr="003F011C">
        <w:rPr>
          <w:rFonts w:ascii="Trebuchet MS" w:hAnsi="Trebuchet MS" w:cs="Arial"/>
          <w:sz w:val="24"/>
          <w:szCs w:val="24"/>
        </w:rPr>
        <w:t xml:space="preserve"> higher in vitamins. They also contain fewer additives. </w:t>
      </w:r>
    </w:p>
    <w:p w14:paraId="7CF71791" w14:textId="77777777" w:rsidR="00FE550E" w:rsidRPr="003F011C" w:rsidRDefault="00FE550E" w:rsidP="00FE550E">
      <w:pPr>
        <w:rPr>
          <w:rFonts w:ascii="Trebuchet MS" w:hAnsi="Trebuchet MS" w:cs="Arial"/>
          <w:sz w:val="24"/>
          <w:szCs w:val="24"/>
        </w:rPr>
      </w:pPr>
      <w:r w:rsidRPr="003F011C">
        <w:rPr>
          <w:rFonts w:ascii="Trebuchet MS" w:hAnsi="Trebuchet MS" w:cs="Arial"/>
          <w:sz w:val="24"/>
          <w:szCs w:val="24"/>
        </w:rPr>
        <w:t xml:space="preserve"> </w:t>
      </w:r>
    </w:p>
    <w:p w14:paraId="4DD4F38E" w14:textId="135C8C1D" w:rsidR="002903A8" w:rsidRPr="003F011C" w:rsidRDefault="00EF2B01" w:rsidP="00FE550E">
      <w:pPr>
        <w:rPr>
          <w:rFonts w:ascii="Trebuchet MS" w:hAnsi="Trebuchet MS" w:cs="Arial"/>
          <w:sz w:val="24"/>
          <w:szCs w:val="24"/>
        </w:rPr>
      </w:pPr>
      <w:r>
        <w:rPr>
          <w:rFonts w:ascii="Trebuchet MS" w:hAnsi="Trebuchet MS" w:cs="Arial"/>
          <w:sz w:val="24"/>
          <w:szCs w:val="24"/>
        </w:rPr>
        <w:t>We also ask parent</w:t>
      </w:r>
      <w:r w:rsidR="00B438CD">
        <w:rPr>
          <w:rFonts w:ascii="Trebuchet MS" w:hAnsi="Trebuchet MS" w:cs="Arial"/>
          <w:sz w:val="24"/>
          <w:szCs w:val="24"/>
        </w:rPr>
        <w:t xml:space="preserve">s to provide a healthy lunch box </w:t>
      </w:r>
      <w:r w:rsidR="001A39E5">
        <w:rPr>
          <w:rFonts w:ascii="Trebuchet MS" w:hAnsi="Trebuchet MS" w:cs="Arial"/>
          <w:sz w:val="24"/>
          <w:szCs w:val="24"/>
        </w:rPr>
        <w:t xml:space="preserve">for the children in wraparound.  </w:t>
      </w:r>
    </w:p>
    <w:p w14:paraId="74232792" w14:textId="77777777" w:rsidR="00FE550E" w:rsidRPr="003F011C" w:rsidRDefault="00FE550E" w:rsidP="00EA23E5">
      <w:pPr>
        <w:rPr>
          <w:rFonts w:ascii="Trebuchet MS" w:hAnsi="Trebuchet MS" w:cs="Arial"/>
          <w:b/>
          <w:bCs/>
          <w:sz w:val="24"/>
          <w:szCs w:val="24"/>
        </w:rPr>
      </w:pPr>
    </w:p>
    <w:p w14:paraId="03B1F9F6" w14:textId="77777777" w:rsidR="002903A8" w:rsidRPr="00471906" w:rsidRDefault="003F011C" w:rsidP="00EA23E5">
      <w:pPr>
        <w:rPr>
          <w:rFonts w:ascii="Trebuchet MS" w:hAnsi="Trebuchet MS" w:cs="Arial"/>
          <w:b/>
          <w:bCs/>
          <w:sz w:val="28"/>
          <w:szCs w:val="28"/>
        </w:rPr>
      </w:pPr>
      <w:r w:rsidRPr="00471906">
        <w:rPr>
          <w:rFonts w:ascii="Trebuchet MS" w:hAnsi="Trebuchet MS" w:cs="Arial"/>
          <w:b/>
          <w:bCs/>
          <w:sz w:val="28"/>
          <w:szCs w:val="28"/>
        </w:rPr>
        <w:t>Behaviour</w:t>
      </w:r>
    </w:p>
    <w:p w14:paraId="5DCF17D3" w14:textId="77777777" w:rsidR="003F011C" w:rsidRPr="003F011C" w:rsidRDefault="003F011C" w:rsidP="00EA23E5">
      <w:pPr>
        <w:rPr>
          <w:rFonts w:ascii="Trebuchet MS" w:hAnsi="Trebuchet MS" w:cs="Arial"/>
          <w:b/>
          <w:bCs/>
          <w:sz w:val="24"/>
          <w:szCs w:val="24"/>
        </w:rPr>
      </w:pPr>
    </w:p>
    <w:p w14:paraId="6CD1E21A" w14:textId="57E43E6B" w:rsidR="002903A8" w:rsidRPr="003F011C" w:rsidRDefault="003F011C" w:rsidP="00EA23E5">
      <w:pPr>
        <w:rPr>
          <w:rFonts w:ascii="Trebuchet MS" w:hAnsi="Trebuchet MS" w:cs="Arial"/>
          <w:b/>
          <w:bCs/>
          <w:sz w:val="24"/>
          <w:szCs w:val="24"/>
        </w:rPr>
      </w:pPr>
      <w:r w:rsidRPr="003F011C">
        <w:rPr>
          <w:rFonts w:ascii="Trebuchet MS" w:eastAsiaTheme="minorHAnsi" w:hAnsi="Trebuchet MS" w:cstheme="minorBidi"/>
          <w:sz w:val="24"/>
          <w:szCs w:val="24"/>
        </w:rPr>
        <w:t>All children have a right to feel safe and secure in our care. Staff acting as role models and displaying considerate attitudes encourage</w:t>
      </w:r>
      <w:r w:rsidR="00775C37">
        <w:rPr>
          <w:rFonts w:ascii="Trebuchet MS" w:eastAsiaTheme="minorHAnsi" w:hAnsi="Trebuchet MS" w:cstheme="minorBidi"/>
          <w:sz w:val="24"/>
          <w:szCs w:val="24"/>
        </w:rPr>
        <w:t xml:space="preserve">s acceptable social behaviour. </w:t>
      </w:r>
      <w:r w:rsidRPr="003F011C">
        <w:rPr>
          <w:rFonts w:ascii="Trebuchet MS" w:eastAsiaTheme="minorHAnsi" w:hAnsi="Trebuchet MS" w:cstheme="minorBidi"/>
          <w:sz w:val="24"/>
          <w:szCs w:val="24"/>
        </w:rPr>
        <w:t>We will praise the children and give positive enco</w:t>
      </w:r>
      <w:r w:rsidR="00775C37">
        <w:rPr>
          <w:rFonts w:ascii="Trebuchet MS" w:eastAsiaTheme="minorHAnsi" w:hAnsi="Trebuchet MS" w:cstheme="minorBidi"/>
          <w:sz w:val="24"/>
          <w:szCs w:val="24"/>
        </w:rPr>
        <w:t>uragement wherever possible, though</w:t>
      </w:r>
      <w:r w:rsidRPr="003F011C">
        <w:rPr>
          <w:rFonts w:ascii="Trebuchet MS" w:eastAsiaTheme="minorHAnsi" w:hAnsi="Trebuchet MS" w:cstheme="minorBidi"/>
          <w:sz w:val="24"/>
          <w:szCs w:val="24"/>
        </w:rPr>
        <w:t xml:space="preserve"> unacceptable beha</w:t>
      </w:r>
      <w:r w:rsidR="00775C37">
        <w:rPr>
          <w:rFonts w:ascii="Trebuchet MS" w:eastAsiaTheme="minorHAnsi" w:hAnsi="Trebuchet MS" w:cstheme="minorBidi"/>
          <w:sz w:val="24"/>
          <w:szCs w:val="24"/>
        </w:rPr>
        <w:t>viour will be responded to individually and discreetly. This will be</w:t>
      </w:r>
      <w:r w:rsidRPr="003F011C">
        <w:rPr>
          <w:rFonts w:ascii="Trebuchet MS" w:eastAsiaTheme="minorHAnsi" w:hAnsi="Trebuchet MS" w:cstheme="minorBidi"/>
          <w:sz w:val="24"/>
          <w:szCs w:val="24"/>
        </w:rPr>
        <w:t xml:space="preserve"> in an appropriate way, taking full account of the child’s level of </w:t>
      </w:r>
      <w:r w:rsidR="00904B03" w:rsidRPr="003F011C">
        <w:rPr>
          <w:rFonts w:ascii="Trebuchet MS" w:eastAsiaTheme="minorHAnsi" w:hAnsi="Trebuchet MS" w:cstheme="minorBidi"/>
          <w:sz w:val="24"/>
          <w:szCs w:val="24"/>
        </w:rPr>
        <w:t>understanding.</w:t>
      </w:r>
    </w:p>
    <w:p w14:paraId="4ADBE13A" w14:textId="77777777" w:rsidR="002903A8" w:rsidRPr="003F011C" w:rsidRDefault="002903A8" w:rsidP="00EA23E5">
      <w:pPr>
        <w:rPr>
          <w:rFonts w:ascii="Trebuchet MS" w:hAnsi="Trebuchet MS" w:cs="Arial"/>
          <w:b/>
          <w:bCs/>
          <w:sz w:val="24"/>
          <w:szCs w:val="24"/>
        </w:rPr>
      </w:pPr>
    </w:p>
    <w:p w14:paraId="705C498E" w14:textId="77777777" w:rsidR="00FE550E" w:rsidRPr="003F011C" w:rsidRDefault="00FE550E" w:rsidP="00EA23E5">
      <w:pPr>
        <w:rPr>
          <w:rFonts w:ascii="Trebuchet MS" w:hAnsi="Trebuchet MS" w:cs="Arial"/>
          <w:b/>
          <w:bCs/>
          <w:sz w:val="24"/>
          <w:szCs w:val="24"/>
        </w:rPr>
      </w:pPr>
    </w:p>
    <w:p w14:paraId="1F7EC479" w14:textId="77777777" w:rsidR="004B38DC" w:rsidRPr="00471906" w:rsidRDefault="004B38DC" w:rsidP="00EA23E5">
      <w:pPr>
        <w:rPr>
          <w:rFonts w:ascii="Trebuchet MS" w:hAnsi="Trebuchet MS" w:cs="Arial"/>
          <w:b/>
          <w:bCs/>
          <w:sz w:val="28"/>
          <w:szCs w:val="28"/>
        </w:rPr>
      </w:pPr>
      <w:r w:rsidRPr="00471906">
        <w:rPr>
          <w:rFonts w:ascii="Trebuchet MS" w:hAnsi="Trebuchet MS" w:cs="Arial"/>
          <w:b/>
          <w:bCs/>
          <w:sz w:val="28"/>
          <w:szCs w:val="28"/>
        </w:rPr>
        <w:t>Establishing strong parent partnerships</w:t>
      </w:r>
    </w:p>
    <w:p w14:paraId="5D442169" w14:textId="77777777" w:rsidR="004B38DC" w:rsidRPr="003F011C" w:rsidRDefault="004B38DC" w:rsidP="00EA23E5">
      <w:pPr>
        <w:rPr>
          <w:rFonts w:ascii="Trebuchet MS" w:hAnsi="Trebuchet MS" w:cs="Arial"/>
          <w:sz w:val="24"/>
          <w:szCs w:val="24"/>
        </w:rPr>
      </w:pPr>
    </w:p>
    <w:p w14:paraId="19C28F9D" w14:textId="7F5AD1A5" w:rsidR="004B38DC" w:rsidRPr="003F011C" w:rsidRDefault="004B38DC" w:rsidP="004B38DC">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t xml:space="preserve">Brighter Minds </w:t>
      </w:r>
      <w:r w:rsidR="00904B03">
        <w:rPr>
          <w:rFonts w:ascii="Trebuchet MS" w:eastAsiaTheme="minorHAnsi" w:hAnsi="Trebuchet MS" w:cstheme="minorBidi"/>
          <w:sz w:val="24"/>
          <w:szCs w:val="24"/>
        </w:rPr>
        <w:t>staff</w:t>
      </w:r>
      <w:r w:rsidRPr="003F011C">
        <w:rPr>
          <w:rFonts w:ascii="Trebuchet MS" w:eastAsiaTheme="minorHAnsi" w:hAnsi="Trebuchet MS" w:cstheme="minorBidi"/>
          <w:sz w:val="24"/>
          <w:szCs w:val="24"/>
        </w:rPr>
        <w:t xml:space="preserve"> will ensure that there is an open and honest communication between parents/carers.  Parents are asked to read all the setting polices and be aware of staff duties to keep all children in their care safe from harm.   </w:t>
      </w:r>
    </w:p>
    <w:p w14:paraId="580C450A" w14:textId="77777777" w:rsidR="00471906" w:rsidRDefault="00471906" w:rsidP="004B38DC">
      <w:pPr>
        <w:spacing w:after="160" w:line="259" w:lineRule="auto"/>
        <w:rPr>
          <w:rFonts w:ascii="Trebuchet MS" w:eastAsiaTheme="minorHAnsi" w:hAnsi="Trebuchet MS" w:cstheme="minorBidi"/>
          <w:sz w:val="24"/>
          <w:szCs w:val="24"/>
        </w:rPr>
      </w:pPr>
    </w:p>
    <w:p w14:paraId="69C163A7" w14:textId="77777777" w:rsidR="00471906" w:rsidRDefault="00471906" w:rsidP="004B38DC">
      <w:pPr>
        <w:spacing w:after="160" w:line="259" w:lineRule="auto"/>
        <w:rPr>
          <w:rFonts w:ascii="Trebuchet MS" w:eastAsiaTheme="minorHAnsi" w:hAnsi="Trebuchet MS" w:cstheme="minorBidi"/>
          <w:sz w:val="24"/>
          <w:szCs w:val="24"/>
        </w:rPr>
      </w:pPr>
    </w:p>
    <w:p w14:paraId="7B972AA9" w14:textId="77777777" w:rsidR="00312B76" w:rsidRDefault="00312B76" w:rsidP="004B38DC">
      <w:pPr>
        <w:spacing w:after="160" w:line="259" w:lineRule="auto"/>
        <w:rPr>
          <w:rFonts w:ascii="Trebuchet MS" w:eastAsiaTheme="minorHAnsi" w:hAnsi="Trebuchet MS" w:cstheme="minorBidi"/>
          <w:sz w:val="24"/>
          <w:szCs w:val="24"/>
        </w:rPr>
      </w:pPr>
    </w:p>
    <w:p w14:paraId="21DA62EB" w14:textId="77777777" w:rsidR="00312B76" w:rsidRDefault="00312B76" w:rsidP="004B38DC">
      <w:pPr>
        <w:spacing w:after="160" w:line="259" w:lineRule="auto"/>
        <w:rPr>
          <w:rFonts w:ascii="Trebuchet MS" w:eastAsiaTheme="minorHAnsi" w:hAnsi="Trebuchet MS" w:cstheme="minorBidi"/>
          <w:sz w:val="24"/>
          <w:szCs w:val="24"/>
        </w:rPr>
      </w:pPr>
    </w:p>
    <w:p w14:paraId="3B18E166" w14:textId="714C9418" w:rsidR="00471906" w:rsidRDefault="00E13145" w:rsidP="004B38DC">
      <w:pPr>
        <w:spacing w:after="160" w:line="259" w:lineRule="auto"/>
        <w:rPr>
          <w:rFonts w:ascii="Trebuchet MS" w:eastAsiaTheme="minorHAnsi" w:hAnsi="Trebuchet MS" w:cstheme="minorBidi"/>
          <w:sz w:val="24"/>
          <w:szCs w:val="24"/>
        </w:rPr>
      </w:pPr>
      <w:r>
        <w:rPr>
          <w:rFonts w:ascii="Trebuchet MS" w:eastAsiaTheme="minorHAnsi" w:hAnsi="Trebuchet MS" w:cstheme="minorBidi"/>
          <w:sz w:val="24"/>
          <w:szCs w:val="24"/>
        </w:rPr>
        <w:t>All children will be allocated a staff member, who</w:t>
      </w:r>
      <w:r w:rsidR="004B38DC" w:rsidRPr="003F011C">
        <w:rPr>
          <w:rFonts w:ascii="Trebuchet MS" w:eastAsiaTheme="minorHAnsi" w:hAnsi="Trebuchet MS" w:cstheme="minorBidi"/>
          <w:sz w:val="24"/>
          <w:szCs w:val="24"/>
        </w:rPr>
        <w:t xml:space="preserve"> will be the</w:t>
      </w:r>
      <w:r>
        <w:rPr>
          <w:rFonts w:ascii="Trebuchet MS" w:eastAsiaTheme="minorHAnsi" w:hAnsi="Trebuchet MS" w:cstheme="minorBidi"/>
          <w:sz w:val="24"/>
          <w:szCs w:val="24"/>
        </w:rPr>
        <w:t>ir</w:t>
      </w:r>
      <w:r w:rsidR="004B38DC" w:rsidRPr="003F011C">
        <w:rPr>
          <w:rFonts w:ascii="Trebuchet MS" w:eastAsiaTheme="minorHAnsi" w:hAnsi="Trebuchet MS" w:cstheme="minorBidi"/>
          <w:sz w:val="24"/>
          <w:szCs w:val="24"/>
        </w:rPr>
        <w:t xml:space="preserve"> keyworker</w:t>
      </w:r>
      <w:r>
        <w:rPr>
          <w:rFonts w:ascii="Trebuchet MS" w:eastAsiaTheme="minorHAnsi" w:hAnsi="Trebuchet MS" w:cstheme="minorBidi"/>
          <w:sz w:val="24"/>
          <w:szCs w:val="24"/>
        </w:rPr>
        <w:t>. This staff member</w:t>
      </w:r>
      <w:r w:rsidR="004B38DC" w:rsidRPr="003F011C">
        <w:rPr>
          <w:rFonts w:ascii="Trebuchet MS" w:eastAsiaTheme="minorHAnsi" w:hAnsi="Trebuchet MS" w:cstheme="minorBidi"/>
          <w:sz w:val="24"/>
          <w:szCs w:val="24"/>
        </w:rPr>
        <w:t xml:space="preserve"> will </w:t>
      </w:r>
      <w:r>
        <w:rPr>
          <w:rFonts w:ascii="Trebuchet MS" w:eastAsiaTheme="minorHAnsi" w:hAnsi="Trebuchet MS" w:cstheme="minorBidi"/>
          <w:sz w:val="24"/>
          <w:szCs w:val="24"/>
        </w:rPr>
        <w:t xml:space="preserve">also </w:t>
      </w:r>
      <w:r w:rsidR="004B38DC" w:rsidRPr="003F011C">
        <w:rPr>
          <w:rFonts w:ascii="Trebuchet MS" w:eastAsiaTheme="minorHAnsi" w:hAnsi="Trebuchet MS" w:cstheme="minorBidi"/>
          <w:sz w:val="24"/>
          <w:szCs w:val="24"/>
        </w:rPr>
        <w:t xml:space="preserve">build up a strong partnership with the parents.   </w:t>
      </w:r>
    </w:p>
    <w:p w14:paraId="448BD6D4" w14:textId="77777777" w:rsidR="00994DA9" w:rsidRPr="003F011C" w:rsidRDefault="004B38DC" w:rsidP="004B38DC">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t xml:space="preserve">Parents are informed </w:t>
      </w:r>
      <w:r w:rsidR="00833932">
        <w:rPr>
          <w:rFonts w:ascii="Trebuchet MS" w:eastAsiaTheme="minorHAnsi" w:hAnsi="Trebuchet MS" w:cstheme="minorBidi"/>
          <w:sz w:val="24"/>
          <w:szCs w:val="24"/>
        </w:rPr>
        <w:t>that if a child has an accident or</w:t>
      </w:r>
      <w:r w:rsidRPr="003F011C">
        <w:rPr>
          <w:rFonts w:ascii="Trebuchet MS" w:eastAsiaTheme="minorHAnsi" w:hAnsi="Trebuchet MS" w:cstheme="minorBidi"/>
          <w:sz w:val="24"/>
          <w:szCs w:val="24"/>
        </w:rPr>
        <w:t xml:space="preserve"> incident in the setting</w:t>
      </w:r>
      <w:r w:rsidR="00833932">
        <w:rPr>
          <w:rFonts w:ascii="Trebuchet MS" w:eastAsiaTheme="minorHAnsi" w:hAnsi="Trebuchet MS" w:cstheme="minorBidi"/>
          <w:sz w:val="24"/>
          <w:szCs w:val="24"/>
        </w:rPr>
        <w:t>, this will be recorded and the parent</w:t>
      </w:r>
      <w:r w:rsidRPr="003F011C">
        <w:rPr>
          <w:rFonts w:ascii="Trebuchet MS" w:eastAsiaTheme="minorHAnsi" w:hAnsi="Trebuchet MS" w:cstheme="minorBidi"/>
          <w:sz w:val="24"/>
          <w:szCs w:val="24"/>
        </w:rPr>
        <w:t xml:space="preserve"> will receive a copy of the recording.  </w:t>
      </w:r>
    </w:p>
    <w:p w14:paraId="43BD5583" w14:textId="526D8558" w:rsidR="004B38DC" w:rsidRPr="003F011C" w:rsidRDefault="004612E2" w:rsidP="004B38DC">
      <w:pPr>
        <w:spacing w:after="160" w:line="259" w:lineRule="auto"/>
        <w:rPr>
          <w:rFonts w:ascii="Trebuchet MS" w:eastAsiaTheme="minorHAnsi" w:hAnsi="Trebuchet MS" w:cstheme="minorBidi"/>
          <w:sz w:val="24"/>
          <w:szCs w:val="24"/>
        </w:rPr>
      </w:pPr>
      <w:r>
        <w:rPr>
          <w:rFonts w:ascii="Trebuchet MS" w:eastAsiaTheme="minorHAnsi" w:hAnsi="Trebuchet MS" w:cstheme="minorBidi"/>
          <w:sz w:val="24"/>
          <w:szCs w:val="24"/>
        </w:rPr>
        <w:t>Similarly, i</w:t>
      </w:r>
      <w:r w:rsidR="00E13145">
        <w:rPr>
          <w:rFonts w:ascii="Trebuchet MS" w:eastAsiaTheme="minorHAnsi" w:hAnsi="Trebuchet MS" w:cstheme="minorBidi"/>
          <w:sz w:val="24"/>
          <w:szCs w:val="24"/>
        </w:rPr>
        <w:t xml:space="preserve">f </w:t>
      </w:r>
      <w:r w:rsidR="00833932">
        <w:rPr>
          <w:rFonts w:ascii="Trebuchet MS" w:eastAsiaTheme="minorHAnsi" w:hAnsi="Trebuchet MS" w:cstheme="minorBidi"/>
          <w:sz w:val="24"/>
          <w:szCs w:val="24"/>
        </w:rPr>
        <w:t xml:space="preserve">a </w:t>
      </w:r>
      <w:r w:rsidR="004B38DC" w:rsidRPr="003F011C">
        <w:rPr>
          <w:rFonts w:ascii="Trebuchet MS" w:eastAsiaTheme="minorHAnsi" w:hAnsi="Trebuchet MS" w:cstheme="minorBidi"/>
          <w:sz w:val="24"/>
          <w:szCs w:val="24"/>
        </w:rPr>
        <w:t xml:space="preserve">child comes into </w:t>
      </w:r>
      <w:r w:rsidR="00D022D2">
        <w:rPr>
          <w:rFonts w:ascii="Trebuchet MS" w:eastAsiaTheme="minorHAnsi" w:hAnsi="Trebuchet MS" w:cstheme="minorBidi"/>
          <w:sz w:val="24"/>
          <w:szCs w:val="24"/>
        </w:rPr>
        <w:t xml:space="preserve">the setting </w:t>
      </w:r>
      <w:r w:rsidR="004B38DC" w:rsidRPr="003F011C">
        <w:rPr>
          <w:rFonts w:ascii="Trebuchet MS" w:eastAsiaTheme="minorHAnsi" w:hAnsi="Trebuchet MS" w:cstheme="minorBidi"/>
          <w:sz w:val="24"/>
          <w:szCs w:val="24"/>
        </w:rPr>
        <w:t xml:space="preserve">with an </w:t>
      </w:r>
      <w:r w:rsidR="00B3341C" w:rsidRPr="003F011C">
        <w:rPr>
          <w:rFonts w:ascii="Trebuchet MS" w:eastAsiaTheme="minorHAnsi" w:hAnsi="Trebuchet MS" w:cstheme="minorBidi"/>
          <w:sz w:val="24"/>
          <w:szCs w:val="24"/>
        </w:rPr>
        <w:t>existing injury</w:t>
      </w:r>
      <w:r w:rsidR="00E13145">
        <w:rPr>
          <w:rFonts w:ascii="Trebuchet MS" w:eastAsiaTheme="minorHAnsi" w:hAnsi="Trebuchet MS" w:cstheme="minorBidi"/>
          <w:sz w:val="24"/>
          <w:szCs w:val="24"/>
        </w:rPr>
        <w:t>,</w:t>
      </w:r>
      <w:r w:rsidR="00072ABE" w:rsidRPr="003F011C">
        <w:rPr>
          <w:rFonts w:ascii="Trebuchet MS" w:eastAsiaTheme="minorHAnsi" w:hAnsi="Trebuchet MS" w:cstheme="minorBidi"/>
          <w:sz w:val="24"/>
          <w:szCs w:val="24"/>
        </w:rPr>
        <w:t xml:space="preserve"> </w:t>
      </w:r>
      <w:r>
        <w:rPr>
          <w:rFonts w:ascii="Trebuchet MS" w:eastAsiaTheme="minorHAnsi" w:hAnsi="Trebuchet MS" w:cstheme="minorBidi"/>
          <w:sz w:val="24"/>
          <w:szCs w:val="24"/>
        </w:rPr>
        <w:t>this</w:t>
      </w:r>
      <w:r w:rsidR="00E13145">
        <w:rPr>
          <w:rFonts w:ascii="Trebuchet MS" w:eastAsiaTheme="minorHAnsi" w:hAnsi="Trebuchet MS" w:cstheme="minorBidi"/>
          <w:sz w:val="24"/>
          <w:szCs w:val="24"/>
        </w:rPr>
        <w:t xml:space="preserve"> </w:t>
      </w:r>
      <w:r w:rsidR="00833932">
        <w:rPr>
          <w:rFonts w:ascii="Trebuchet MS" w:eastAsiaTheme="minorHAnsi" w:hAnsi="Trebuchet MS" w:cstheme="minorBidi"/>
          <w:sz w:val="24"/>
          <w:szCs w:val="24"/>
        </w:rPr>
        <w:t>must</w:t>
      </w:r>
      <w:r w:rsidR="004B38DC" w:rsidRPr="003F011C">
        <w:rPr>
          <w:rFonts w:ascii="Trebuchet MS" w:eastAsiaTheme="minorHAnsi" w:hAnsi="Trebuchet MS" w:cstheme="minorBidi"/>
          <w:sz w:val="24"/>
          <w:szCs w:val="24"/>
        </w:rPr>
        <w:t xml:space="preserve"> </w:t>
      </w:r>
      <w:r w:rsidR="0078611C">
        <w:rPr>
          <w:rFonts w:ascii="Trebuchet MS" w:eastAsiaTheme="minorHAnsi" w:hAnsi="Trebuchet MS" w:cstheme="minorBidi"/>
          <w:sz w:val="24"/>
          <w:szCs w:val="24"/>
        </w:rPr>
        <w:t xml:space="preserve">also </w:t>
      </w:r>
      <w:r>
        <w:rPr>
          <w:rFonts w:ascii="Trebuchet MS" w:eastAsiaTheme="minorHAnsi" w:hAnsi="Trebuchet MS" w:cstheme="minorBidi"/>
          <w:sz w:val="24"/>
          <w:szCs w:val="24"/>
        </w:rPr>
        <w:t xml:space="preserve">be </w:t>
      </w:r>
      <w:r w:rsidR="00833932">
        <w:rPr>
          <w:rFonts w:ascii="Trebuchet MS" w:eastAsiaTheme="minorHAnsi" w:hAnsi="Trebuchet MS" w:cstheme="minorBidi"/>
          <w:sz w:val="24"/>
          <w:szCs w:val="24"/>
        </w:rPr>
        <w:t>record</w:t>
      </w:r>
      <w:r>
        <w:rPr>
          <w:rFonts w:ascii="Trebuchet MS" w:eastAsiaTheme="minorHAnsi" w:hAnsi="Trebuchet MS" w:cstheme="minorBidi"/>
          <w:sz w:val="24"/>
          <w:szCs w:val="24"/>
        </w:rPr>
        <w:t xml:space="preserve">ed </w:t>
      </w:r>
      <w:r w:rsidR="0078611C">
        <w:rPr>
          <w:rFonts w:ascii="Trebuchet MS" w:eastAsiaTheme="minorHAnsi" w:hAnsi="Trebuchet MS" w:cstheme="minorBidi"/>
          <w:sz w:val="24"/>
          <w:szCs w:val="24"/>
        </w:rPr>
        <w:t>by staff. P</w:t>
      </w:r>
      <w:r w:rsidR="004B38DC" w:rsidRPr="003F011C">
        <w:rPr>
          <w:rFonts w:ascii="Trebuchet MS" w:eastAsiaTheme="minorHAnsi" w:hAnsi="Trebuchet MS" w:cstheme="minorBidi"/>
          <w:sz w:val="24"/>
          <w:szCs w:val="24"/>
        </w:rPr>
        <w:t xml:space="preserve">arents </w:t>
      </w:r>
      <w:r>
        <w:rPr>
          <w:rFonts w:ascii="Trebuchet MS" w:eastAsiaTheme="minorHAnsi" w:hAnsi="Trebuchet MS" w:cstheme="minorBidi"/>
          <w:sz w:val="24"/>
          <w:szCs w:val="24"/>
        </w:rPr>
        <w:t xml:space="preserve">will be required </w:t>
      </w:r>
      <w:r w:rsidR="00E13145">
        <w:rPr>
          <w:rFonts w:ascii="Trebuchet MS" w:eastAsiaTheme="minorHAnsi" w:hAnsi="Trebuchet MS" w:cstheme="minorBidi"/>
          <w:sz w:val="24"/>
          <w:szCs w:val="24"/>
        </w:rPr>
        <w:t xml:space="preserve">to </w:t>
      </w:r>
      <w:r>
        <w:rPr>
          <w:rFonts w:ascii="Trebuchet MS" w:eastAsiaTheme="minorHAnsi" w:hAnsi="Trebuchet MS" w:cstheme="minorBidi"/>
          <w:sz w:val="24"/>
          <w:szCs w:val="24"/>
        </w:rPr>
        <w:t xml:space="preserve">sign </w:t>
      </w:r>
      <w:r w:rsidR="0078611C">
        <w:rPr>
          <w:rFonts w:ascii="Trebuchet MS" w:eastAsiaTheme="minorHAnsi" w:hAnsi="Trebuchet MS" w:cstheme="minorBidi"/>
          <w:sz w:val="24"/>
          <w:szCs w:val="24"/>
        </w:rPr>
        <w:t xml:space="preserve">to </w:t>
      </w:r>
      <w:r w:rsidR="00E13145">
        <w:rPr>
          <w:rFonts w:ascii="Trebuchet MS" w:eastAsiaTheme="minorHAnsi" w:hAnsi="Trebuchet MS" w:cstheme="minorBidi"/>
          <w:sz w:val="24"/>
          <w:szCs w:val="24"/>
        </w:rPr>
        <w:t>agree</w:t>
      </w:r>
      <w:r w:rsidR="0078611C">
        <w:rPr>
          <w:rFonts w:ascii="Trebuchet MS" w:eastAsiaTheme="minorHAnsi" w:hAnsi="Trebuchet MS" w:cstheme="minorBidi"/>
          <w:sz w:val="24"/>
          <w:szCs w:val="24"/>
        </w:rPr>
        <w:t xml:space="preserve"> the details given and will </w:t>
      </w:r>
      <w:r w:rsidR="004B38DC" w:rsidRPr="003F011C">
        <w:rPr>
          <w:rFonts w:ascii="Trebuchet MS" w:eastAsiaTheme="minorHAnsi" w:hAnsi="Trebuchet MS" w:cstheme="minorBidi"/>
          <w:sz w:val="24"/>
          <w:szCs w:val="24"/>
        </w:rPr>
        <w:t xml:space="preserve">receive a copy of </w:t>
      </w:r>
      <w:r w:rsidR="0078611C">
        <w:rPr>
          <w:rFonts w:ascii="Trebuchet MS" w:eastAsiaTheme="minorHAnsi" w:hAnsi="Trebuchet MS" w:cstheme="minorBidi"/>
          <w:sz w:val="24"/>
          <w:szCs w:val="24"/>
        </w:rPr>
        <w:t>the recording.</w:t>
      </w:r>
    </w:p>
    <w:p w14:paraId="51865BE7" w14:textId="4E9ED8AD" w:rsidR="00471906" w:rsidRDefault="004B38DC" w:rsidP="004B38DC">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t xml:space="preserve">The staff team will value parental information and ensure that there is opportunity to discuss the child's time at the session.   </w:t>
      </w:r>
    </w:p>
    <w:p w14:paraId="5C465EF7" w14:textId="102DAAD6" w:rsidR="00974DCF" w:rsidRDefault="00974DCF" w:rsidP="004B38DC">
      <w:pPr>
        <w:spacing w:after="160" w:line="259" w:lineRule="auto"/>
        <w:rPr>
          <w:rFonts w:ascii="Trebuchet MS" w:eastAsiaTheme="minorHAnsi" w:hAnsi="Trebuchet MS" w:cstheme="minorBidi"/>
          <w:sz w:val="24"/>
          <w:szCs w:val="24"/>
        </w:rPr>
      </w:pPr>
      <w:r>
        <w:rPr>
          <w:rFonts w:ascii="Trebuchet MS" w:eastAsiaTheme="minorHAnsi" w:hAnsi="Trebuchet MS" w:cstheme="minorBidi"/>
          <w:sz w:val="24"/>
          <w:szCs w:val="24"/>
        </w:rPr>
        <w:t xml:space="preserve">We ask parents to sign up to the Family app so that we can update parents </w:t>
      </w:r>
      <w:r w:rsidR="00BA6886">
        <w:rPr>
          <w:rFonts w:ascii="Trebuchet MS" w:eastAsiaTheme="minorHAnsi" w:hAnsi="Trebuchet MS" w:cstheme="minorBidi"/>
          <w:sz w:val="24"/>
          <w:szCs w:val="24"/>
        </w:rPr>
        <w:t>with photos of their child’s time with us.</w:t>
      </w:r>
    </w:p>
    <w:p w14:paraId="2A809A8A" w14:textId="00D0AFDA" w:rsidR="00471906" w:rsidRDefault="00BA6886" w:rsidP="004B38DC">
      <w:pPr>
        <w:spacing w:after="160" w:line="259" w:lineRule="auto"/>
        <w:rPr>
          <w:rFonts w:ascii="Trebuchet MS" w:eastAsiaTheme="minorHAnsi" w:hAnsi="Trebuchet MS" w:cstheme="minorBidi"/>
          <w:sz w:val="24"/>
          <w:szCs w:val="24"/>
        </w:rPr>
      </w:pPr>
      <w:r>
        <w:rPr>
          <w:rFonts w:ascii="Trebuchet MS" w:eastAsiaTheme="minorHAnsi" w:hAnsi="Trebuchet MS" w:cstheme="minorBidi"/>
          <w:sz w:val="24"/>
          <w:szCs w:val="24"/>
        </w:rPr>
        <w:t>C</w:t>
      </w:r>
      <w:r w:rsidR="00471906" w:rsidRPr="003F011C">
        <w:rPr>
          <w:rFonts w:ascii="Trebuchet MS" w:eastAsiaTheme="minorHAnsi" w:hAnsi="Trebuchet MS" w:cstheme="minorBidi"/>
          <w:sz w:val="24"/>
          <w:szCs w:val="24"/>
        </w:rPr>
        <w:t>hildren</w:t>
      </w:r>
      <w:r>
        <w:rPr>
          <w:rFonts w:ascii="Trebuchet MS" w:eastAsiaTheme="minorHAnsi" w:hAnsi="Trebuchet MS" w:cstheme="minorBidi"/>
          <w:sz w:val="24"/>
          <w:szCs w:val="24"/>
        </w:rPr>
        <w:t xml:space="preserve"> who will be accessing </w:t>
      </w:r>
      <w:r w:rsidR="00CD3B69">
        <w:rPr>
          <w:rFonts w:ascii="Trebuchet MS" w:eastAsiaTheme="minorHAnsi" w:hAnsi="Trebuchet MS" w:cstheme="minorBidi"/>
          <w:sz w:val="24"/>
          <w:szCs w:val="24"/>
        </w:rPr>
        <w:t>playgroup and Flying Start</w:t>
      </w:r>
      <w:r w:rsidR="00471906" w:rsidRPr="003F011C">
        <w:rPr>
          <w:rFonts w:ascii="Trebuchet MS" w:eastAsiaTheme="minorHAnsi" w:hAnsi="Trebuchet MS" w:cstheme="minorBidi"/>
          <w:sz w:val="24"/>
          <w:szCs w:val="24"/>
        </w:rPr>
        <w:t xml:space="preserve"> will receive an overvie</w:t>
      </w:r>
      <w:r w:rsidR="0078611C">
        <w:rPr>
          <w:rFonts w:ascii="Trebuchet MS" w:eastAsiaTheme="minorHAnsi" w:hAnsi="Trebuchet MS" w:cstheme="minorBidi"/>
          <w:sz w:val="24"/>
          <w:szCs w:val="24"/>
        </w:rPr>
        <w:t>w sheet of their child's day.  For those c</w:t>
      </w:r>
      <w:r w:rsidR="00471906" w:rsidRPr="003F011C">
        <w:rPr>
          <w:rFonts w:ascii="Trebuchet MS" w:eastAsiaTheme="minorHAnsi" w:hAnsi="Trebuchet MS" w:cstheme="minorBidi"/>
          <w:sz w:val="24"/>
          <w:szCs w:val="24"/>
        </w:rPr>
        <w:t xml:space="preserve">hildren who will be taking up wraparound places, staff will get feedback from the teachers and ensure any notes are passed with the child.  </w:t>
      </w:r>
    </w:p>
    <w:p w14:paraId="22B57002" w14:textId="77777777" w:rsidR="00EB6B67" w:rsidRPr="003F011C" w:rsidRDefault="004B38DC" w:rsidP="00471906">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t>The staff will see the parents at the end of the sessio</w:t>
      </w:r>
      <w:r w:rsidR="00715C02">
        <w:rPr>
          <w:rFonts w:ascii="Trebuchet MS" w:eastAsiaTheme="minorHAnsi" w:hAnsi="Trebuchet MS" w:cstheme="minorBidi"/>
          <w:sz w:val="24"/>
          <w:szCs w:val="24"/>
        </w:rPr>
        <w:t>n to discuss the child's day. T</w:t>
      </w:r>
      <w:r w:rsidRPr="003F011C">
        <w:rPr>
          <w:rFonts w:ascii="Trebuchet MS" w:eastAsiaTheme="minorHAnsi" w:hAnsi="Trebuchet MS" w:cstheme="minorBidi"/>
          <w:sz w:val="24"/>
          <w:szCs w:val="24"/>
        </w:rPr>
        <w:t>here will be separate parent evening</w:t>
      </w:r>
      <w:r w:rsidR="0078611C">
        <w:rPr>
          <w:rFonts w:ascii="Trebuchet MS" w:eastAsiaTheme="minorHAnsi" w:hAnsi="Trebuchet MS" w:cstheme="minorBidi"/>
          <w:sz w:val="24"/>
          <w:szCs w:val="24"/>
        </w:rPr>
        <w:t>s held,</w:t>
      </w:r>
      <w:r w:rsidRPr="003F011C">
        <w:rPr>
          <w:rFonts w:ascii="Trebuchet MS" w:eastAsiaTheme="minorHAnsi" w:hAnsi="Trebuchet MS" w:cstheme="minorBidi"/>
          <w:sz w:val="24"/>
          <w:szCs w:val="24"/>
        </w:rPr>
        <w:t xml:space="preserve"> where </w:t>
      </w:r>
      <w:r w:rsidR="0078611C">
        <w:rPr>
          <w:rFonts w:ascii="Trebuchet MS" w:eastAsiaTheme="minorHAnsi" w:hAnsi="Trebuchet MS" w:cstheme="minorBidi"/>
          <w:sz w:val="24"/>
          <w:szCs w:val="24"/>
        </w:rPr>
        <w:t>parents can come to</w:t>
      </w:r>
      <w:r w:rsidRPr="003F011C">
        <w:rPr>
          <w:rFonts w:ascii="Trebuchet MS" w:eastAsiaTheme="minorHAnsi" w:hAnsi="Trebuchet MS" w:cstheme="minorBidi"/>
          <w:sz w:val="24"/>
          <w:szCs w:val="24"/>
        </w:rPr>
        <w:t xml:space="preserve"> view the</w:t>
      </w:r>
      <w:r w:rsidR="0078611C">
        <w:rPr>
          <w:rFonts w:ascii="Trebuchet MS" w:eastAsiaTheme="minorHAnsi" w:hAnsi="Trebuchet MS" w:cstheme="minorBidi"/>
          <w:sz w:val="24"/>
          <w:szCs w:val="24"/>
        </w:rPr>
        <w:t>ir</w:t>
      </w:r>
      <w:r w:rsidR="00715C02">
        <w:rPr>
          <w:rFonts w:ascii="Trebuchet MS" w:eastAsiaTheme="minorHAnsi" w:hAnsi="Trebuchet MS" w:cstheme="minorBidi"/>
          <w:sz w:val="24"/>
          <w:szCs w:val="24"/>
        </w:rPr>
        <w:t xml:space="preserve"> child's work and</w:t>
      </w:r>
      <w:r w:rsidRPr="003F011C">
        <w:rPr>
          <w:rFonts w:ascii="Trebuchet MS" w:eastAsiaTheme="minorHAnsi" w:hAnsi="Trebuchet MS" w:cstheme="minorBidi"/>
          <w:sz w:val="24"/>
          <w:szCs w:val="24"/>
        </w:rPr>
        <w:t xml:space="preserve"> discuss the</w:t>
      </w:r>
      <w:r w:rsidR="0078611C">
        <w:rPr>
          <w:rFonts w:ascii="Trebuchet MS" w:eastAsiaTheme="minorHAnsi" w:hAnsi="Trebuchet MS" w:cstheme="minorBidi"/>
          <w:sz w:val="24"/>
          <w:szCs w:val="24"/>
        </w:rPr>
        <w:t>ir</w:t>
      </w:r>
      <w:r w:rsidRPr="003F011C">
        <w:rPr>
          <w:rFonts w:ascii="Trebuchet MS" w:eastAsiaTheme="minorHAnsi" w:hAnsi="Trebuchet MS" w:cstheme="minorBidi"/>
          <w:sz w:val="24"/>
          <w:szCs w:val="24"/>
        </w:rPr>
        <w:t xml:space="preserve"> child's development and progress.  It is also an opportunity for parents to contribute and provide feedback on the service</w:t>
      </w:r>
      <w:r w:rsidR="00471906">
        <w:rPr>
          <w:rFonts w:ascii="Trebuchet MS" w:eastAsiaTheme="minorHAnsi" w:hAnsi="Trebuchet MS" w:cstheme="minorBidi"/>
          <w:sz w:val="24"/>
          <w:szCs w:val="24"/>
        </w:rPr>
        <w:t>.</w:t>
      </w:r>
    </w:p>
    <w:p w14:paraId="2596C855" w14:textId="77777777" w:rsidR="00F6049C" w:rsidRPr="003F011C" w:rsidRDefault="004B38DC" w:rsidP="00F6049C">
      <w:pPr>
        <w:rPr>
          <w:rFonts w:ascii="Arial" w:hAnsi="Arial" w:cs="Arial"/>
          <w:sz w:val="24"/>
          <w:szCs w:val="24"/>
        </w:rPr>
      </w:pPr>
      <w:r w:rsidRPr="003F011C">
        <w:rPr>
          <w:rFonts w:ascii="Trebuchet MS" w:eastAsiaTheme="minorHAnsi" w:hAnsi="Trebuchet MS" w:cstheme="minorBidi"/>
          <w:sz w:val="24"/>
          <w:szCs w:val="24"/>
        </w:rPr>
        <w:t xml:space="preserve">We encourage parents to feel free to view </w:t>
      </w:r>
      <w:r w:rsidR="00715C02">
        <w:rPr>
          <w:rFonts w:ascii="Trebuchet MS" w:eastAsiaTheme="minorHAnsi" w:hAnsi="Trebuchet MS" w:cstheme="minorBidi"/>
          <w:sz w:val="24"/>
          <w:szCs w:val="24"/>
        </w:rPr>
        <w:t xml:space="preserve">their </w:t>
      </w:r>
      <w:r w:rsidRPr="003F011C">
        <w:rPr>
          <w:rFonts w:ascii="Trebuchet MS" w:eastAsiaTheme="minorHAnsi" w:hAnsi="Trebuchet MS" w:cstheme="minorBidi"/>
          <w:sz w:val="24"/>
          <w:szCs w:val="24"/>
        </w:rPr>
        <w:t>children</w:t>
      </w:r>
      <w:r w:rsidR="00715C02">
        <w:rPr>
          <w:rFonts w:ascii="Trebuchet MS" w:eastAsiaTheme="minorHAnsi" w:hAnsi="Trebuchet MS" w:cstheme="minorBidi"/>
          <w:sz w:val="24"/>
          <w:szCs w:val="24"/>
        </w:rPr>
        <w:t>’s</w:t>
      </w:r>
      <w:r w:rsidRPr="003F011C">
        <w:rPr>
          <w:rFonts w:ascii="Trebuchet MS" w:eastAsiaTheme="minorHAnsi" w:hAnsi="Trebuchet MS" w:cstheme="minorBidi"/>
          <w:sz w:val="24"/>
          <w:szCs w:val="24"/>
        </w:rPr>
        <w:t xml:space="preserve"> photo</w:t>
      </w:r>
      <w:r w:rsidR="00715C02">
        <w:rPr>
          <w:rFonts w:ascii="Trebuchet MS" w:eastAsiaTheme="minorHAnsi" w:hAnsi="Trebuchet MS" w:cstheme="minorBidi"/>
          <w:sz w:val="24"/>
          <w:szCs w:val="24"/>
        </w:rPr>
        <w:t>s</w:t>
      </w:r>
      <w:r w:rsidRPr="003F011C">
        <w:rPr>
          <w:rFonts w:ascii="Trebuchet MS" w:eastAsiaTheme="minorHAnsi" w:hAnsi="Trebuchet MS" w:cstheme="minorBidi"/>
          <w:sz w:val="24"/>
          <w:szCs w:val="24"/>
        </w:rPr>
        <w:t xml:space="preserve"> and </w:t>
      </w:r>
      <w:r w:rsidR="00072ABE" w:rsidRPr="003F011C">
        <w:rPr>
          <w:rFonts w:ascii="Trebuchet MS" w:eastAsiaTheme="minorHAnsi" w:hAnsi="Trebuchet MS" w:cstheme="minorBidi"/>
          <w:sz w:val="24"/>
          <w:szCs w:val="24"/>
        </w:rPr>
        <w:t>artwork</w:t>
      </w:r>
      <w:r w:rsidRPr="003F011C">
        <w:rPr>
          <w:rFonts w:ascii="Trebuchet MS" w:eastAsiaTheme="minorHAnsi" w:hAnsi="Trebuchet MS" w:cstheme="minorBidi"/>
          <w:sz w:val="24"/>
          <w:szCs w:val="24"/>
        </w:rPr>
        <w:t xml:space="preserve"> in the setting and </w:t>
      </w:r>
      <w:r w:rsidR="00715C02">
        <w:rPr>
          <w:rFonts w:ascii="Trebuchet MS" w:eastAsiaTheme="minorHAnsi" w:hAnsi="Trebuchet MS" w:cstheme="minorBidi"/>
          <w:sz w:val="24"/>
          <w:szCs w:val="24"/>
        </w:rPr>
        <w:t xml:space="preserve">see </w:t>
      </w:r>
      <w:r w:rsidRPr="003F011C">
        <w:rPr>
          <w:rFonts w:ascii="Trebuchet MS" w:eastAsiaTheme="minorHAnsi" w:hAnsi="Trebuchet MS" w:cstheme="minorBidi"/>
          <w:sz w:val="24"/>
          <w:szCs w:val="24"/>
        </w:rPr>
        <w:t xml:space="preserve">how they have contributed to planning by expressing their </w:t>
      </w:r>
      <w:r w:rsidR="00715C02">
        <w:rPr>
          <w:rFonts w:ascii="Trebuchet MS" w:eastAsiaTheme="minorHAnsi" w:hAnsi="Trebuchet MS" w:cstheme="minorBidi"/>
          <w:sz w:val="24"/>
          <w:szCs w:val="24"/>
        </w:rPr>
        <w:t xml:space="preserve">own </w:t>
      </w:r>
      <w:r w:rsidRPr="003F011C">
        <w:rPr>
          <w:rFonts w:ascii="Trebuchet MS" w:eastAsiaTheme="minorHAnsi" w:hAnsi="Trebuchet MS" w:cstheme="minorBidi"/>
          <w:sz w:val="24"/>
          <w:szCs w:val="24"/>
        </w:rPr>
        <w:t>feelings and interests.  We will also be planning community events such as Summer BBQ and Christmas Fayre, plus linking into the school events</w:t>
      </w:r>
      <w:r w:rsidR="00B3341C" w:rsidRPr="003F011C">
        <w:rPr>
          <w:rFonts w:ascii="Trebuchet MS" w:eastAsiaTheme="minorHAnsi" w:hAnsi="Trebuchet MS" w:cstheme="minorBidi"/>
          <w:sz w:val="24"/>
          <w:szCs w:val="24"/>
        </w:rPr>
        <w:t>.</w:t>
      </w:r>
      <w:r w:rsidR="00F6049C" w:rsidRPr="003F011C">
        <w:rPr>
          <w:rFonts w:ascii="Arial" w:hAnsi="Arial" w:cs="Arial"/>
          <w:sz w:val="24"/>
          <w:szCs w:val="24"/>
        </w:rPr>
        <w:t xml:space="preserve"> </w:t>
      </w:r>
    </w:p>
    <w:p w14:paraId="249022EC" w14:textId="77777777" w:rsidR="00F6049C" w:rsidRPr="003F011C" w:rsidRDefault="00F6049C" w:rsidP="00F6049C">
      <w:pPr>
        <w:rPr>
          <w:rFonts w:ascii="Arial" w:hAnsi="Arial" w:cs="Arial"/>
          <w:sz w:val="24"/>
          <w:szCs w:val="24"/>
        </w:rPr>
      </w:pPr>
    </w:p>
    <w:p w14:paraId="48987A7F" w14:textId="77777777" w:rsidR="00F6049C" w:rsidRPr="003F011C" w:rsidRDefault="00F6049C" w:rsidP="00F6049C">
      <w:pPr>
        <w:rPr>
          <w:rFonts w:ascii="Trebuchet MS" w:hAnsi="Trebuchet MS" w:cs="Arial"/>
          <w:sz w:val="24"/>
          <w:szCs w:val="24"/>
        </w:rPr>
      </w:pPr>
      <w:r w:rsidRPr="003F011C">
        <w:rPr>
          <w:rFonts w:ascii="Trebuchet MS" w:hAnsi="Trebuchet MS" w:cs="Arial"/>
          <w:sz w:val="24"/>
          <w:szCs w:val="24"/>
        </w:rPr>
        <w:t xml:space="preserve">We welcome any comments or feedback and we have a suggestion box in the setting or have </w:t>
      </w:r>
      <w:r w:rsidR="00715C02">
        <w:rPr>
          <w:rFonts w:ascii="Trebuchet MS" w:hAnsi="Trebuchet MS" w:cs="Arial"/>
          <w:sz w:val="24"/>
          <w:szCs w:val="24"/>
        </w:rPr>
        <w:t xml:space="preserve">a chat with a member of staff. </w:t>
      </w:r>
      <w:r w:rsidRPr="003F011C">
        <w:rPr>
          <w:rFonts w:ascii="Trebuchet MS" w:hAnsi="Trebuchet MS" w:cs="Arial"/>
          <w:sz w:val="24"/>
          <w:szCs w:val="24"/>
        </w:rPr>
        <w:t>Parents will be asked to complete questionnaires during the year to help us improve our service.</w:t>
      </w:r>
    </w:p>
    <w:p w14:paraId="37C50FF7" w14:textId="77777777" w:rsidR="00706BE3" w:rsidRDefault="00706BE3" w:rsidP="00F6049C">
      <w:pPr>
        <w:keepNext/>
        <w:outlineLvl w:val="1"/>
        <w:rPr>
          <w:rFonts w:ascii="Trebuchet MS" w:hAnsi="Trebuchet MS" w:cs="Arial"/>
          <w:b/>
          <w:bCs/>
          <w:sz w:val="28"/>
          <w:szCs w:val="28"/>
        </w:rPr>
      </w:pPr>
    </w:p>
    <w:p w14:paraId="480DF9F8" w14:textId="1E0259DD" w:rsidR="00F6049C" w:rsidRPr="00471906" w:rsidRDefault="00706BE3" w:rsidP="00F6049C">
      <w:pPr>
        <w:keepNext/>
        <w:outlineLvl w:val="1"/>
        <w:rPr>
          <w:rFonts w:ascii="Trebuchet MS" w:hAnsi="Trebuchet MS" w:cs="Arial"/>
          <w:b/>
          <w:bCs/>
          <w:sz w:val="28"/>
          <w:szCs w:val="28"/>
        </w:rPr>
      </w:pPr>
      <w:r>
        <w:rPr>
          <w:rFonts w:ascii="Trebuchet MS" w:hAnsi="Trebuchet MS" w:cs="Arial"/>
          <w:b/>
          <w:bCs/>
          <w:sz w:val="28"/>
          <w:szCs w:val="28"/>
        </w:rPr>
        <w:t>I</w:t>
      </w:r>
      <w:r w:rsidR="00F6049C" w:rsidRPr="00471906">
        <w:rPr>
          <w:rFonts w:ascii="Trebuchet MS" w:hAnsi="Trebuchet MS" w:cs="Arial"/>
          <w:b/>
          <w:bCs/>
          <w:sz w:val="28"/>
          <w:szCs w:val="28"/>
        </w:rPr>
        <w:t>nclusion</w:t>
      </w:r>
    </w:p>
    <w:p w14:paraId="5B3B6D05" w14:textId="77777777" w:rsidR="00072ABE" w:rsidRPr="003F011C" w:rsidRDefault="00072ABE" w:rsidP="00F6049C">
      <w:pPr>
        <w:keepNext/>
        <w:outlineLvl w:val="1"/>
        <w:rPr>
          <w:rFonts w:ascii="Trebuchet MS" w:hAnsi="Trebuchet MS" w:cs="Arial"/>
          <w:sz w:val="24"/>
          <w:szCs w:val="24"/>
        </w:rPr>
      </w:pPr>
    </w:p>
    <w:p w14:paraId="11D22F10" w14:textId="14EBA0AD" w:rsidR="00471906" w:rsidRDefault="00F6049C" w:rsidP="00F6049C">
      <w:pPr>
        <w:rPr>
          <w:rFonts w:ascii="Trebuchet MS" w:hAnsi="Trebuchet MS" w:cs="Arial"/>
          <w:sz w:val="24"/>
          <w:szCs w:val="24"/>
        </w:rPr>
      </w:pPr>
      <w:r w:rsidRPr="003F011C">
        <w:rPr>
          <w:rFonts w:ascii="Trebuchet MS" w:hAnsi="Trebuchet MS" w:cs="Arial"/>
          <w:sz w:val="24"/>
          <w:szCs w:val="24"/>
        </w:rPr>
        <w:t xml:space="preserve">We aim to ensure our </w:t>
      </w:r>
      <w:r w:rsidR="00B6524F">
        <w:rPr>
          <w:rFonts w:ascii="Trebuchet MS" w:hAnsi="Trebuchet MS" w:cs="Arial"/>
          <w:sz w:val="24"/>
          <w:szCs w:val="24"/>
        </w:rPr>
        <w:t>setting</w:t>
      </w:r>
      <w:r w:rsidRPr="003F011C">
        <w:rPr>
          <w:rFonts w:ascii="Trebuchet MS" w:hAnsi="Trebuchet MS" w:cs="Arial"/>
          <w:sz w:val="24"/>
          <w:szCs w:val="24"/>
        </w:rPr>
        <w:t xml:space="preserve"> reflects and meets the needs of the local community and incorporates equal opportunities in all aspects of the service. Our childcare setting is offered to all children regardless of their needs and abilities. </w:t>
      </w:r>
      <w:r w:rsidR="00471906">
        <w:rPr>
          <w:rFonts w:ascii="Trebuchet MS" w:hAnsi="Trebuchet MS" w:cs="Arial"/>
          <w:sz w:val="24"/>
          <w:szCs w:val="24"/>
        </w:rPr>
        <w:t xml:space="preserve"> </w:t>
      </w:r>
    </w:p>
    <w:p w14:paraId="47642EE9" w14:textId="77777777" w:rsidR="00471906" w:rsidRDefault="00471906" w:rsidP="00F6049C">
      <w:pPr>
        <w:rPr>
          <w:rFonts w:ascii="Trebuchet MS" w:hAnsi="Trebuchet MS" w:cs="Arial"/>
          <w:sz w:val="24"/>
          <w:szCs w:val="24"/>
        </w:rPr>
      </w:pPr>
    </w:p>
    <w:p w14:paraId="7C2AE3F2" w14:textId="77777777" w:rsidR="00706BE3" w:rsidRDefault="00715C02" w:rsidP="00A27632">
      <w:pPr>
        <w:rPr>
          <w:rFonts w:ascii="Trebuchet MS" w:hAnsi="Trebuchet MS" w:cs="Arial"/>
          <w:sz w:val="24"/>
          <w:szCs w:val="24"/>
        </w:rPr>
      </w:pPr>
      <w:r>
        <w:rPr>
          <w:rFonts w:ascii="Trebuchet MS" w:hAnsi="Trebuchet MS" w:cs="Arial"/>
          <w:sz w:val="24"/>
          <w:szCs w:val="24"/>
        </w:rPr>
        <w:lastRenderedPageBreak/>
        <w:t>W</w:t>
      </w:r>
      <w:r w:rsidR="00F6049C" w:rsidRPr="003F011C">
        <w:rPr>
          <w:rFonts w:ascii="Trebuchet MS" w:hAnsi="Trebuchet MS" w:cs="Arial"/>
          <w:sz w:val="24"/>
          <w:szCs w:val="24"/>
        </w:rPr>
        <w:t>e will</w:t>
      </w:r>
      <w:r>
        <w:rPr>
          <w:rFonts w:ascii="Trebuchet MS" w:hAnsi="Trebuchet MS" w:cs="Arial"/>
          <w:sz w:val="24"/>
          <w:szCs w:val="24"/>
        </w:rPr>
        <w:t xml:space="preserve"> ensure we work closely with</w:t>
      </w:r>
      <w:r w:rsidR="00F6049C" w:rsidRPr="003F011C">
        <w:rPr>
          <w:rFonts w:ascii="Trebuchet MS" w:hAnsi="Trebuchet MS" w:cs="Arial"/>
          <w:sz w:val="24"/>
          <w:szCs w:val="24"/>
        </w:rPr>
        <w:t xml:space="preserve"> parents </w:t>
      </w:r>
      <w:r>
        <w:rPr>
          <w:rFonts w:ascii="Trebuchet MS" w:hAnsi="Trebuchet MS" w:cs="Arial"/>
          <w:sz w:val="24"/>
          <w:szCs w:val="24"/>
        </w:rPr>
        <w:t>i</w:t>
      </w:r>
      <w:r w:rsidRPr="003F011C">
        <w:rPr>
          <w:rFonts w:ascii="Trebuchet MS" w:hAnsi="Trebuchet MS" w:cs="Arial"/>
          <w:sz w:val="24"/>
          <w:szCs w:val="24"/>
        </w:rPr>
        <w:t xml:space="preserve">n order to accommodate children </w:t>
      </w:r>
      <w:r>
        <w:rPr>
          <w:rFonts w:ascii="Trebuchet MS" w:hAnsi="Trebuchet MS" w:cs="Arial"/>
          <w:sz w:val="24"/>
          <w:szCs w:val="24"/>
        </w:rPr>
        <w:t xml:space="preserve">who have additional needs </w:t>
      </w:r>
      <w:r w:rsidR="00F6049C" w:rsidRPr="003F011C">
        <w:rPr>
          <w:rFonts w:ascii="Trebuchet MS" w:hAnsi="Trebuchet MS" w:cs="Arial"/>
          <w:sz w:val="24"/>
          <w:szCs w:val="24"/>
        </w:rPr>
        <w:t>and compl</w:t>
      </w:r>
      <w:r>
        <w:rPr>
          <w:rFonts w:ascii="Trebuchet MS" w:hAnsi="Trebuchet MS" w:cs="Arial"/>
          <w:sz w:val="24"/>
          <w:szCs w:val="24"/>
        </w:rPr>
        <w:t xml:space="preserve">ete a child one page profile. </w:t>
      </w:r>
    </w:p>
    <w:p w14:paraId="69688007" w14:textId="5B3E32AC" w:rsidR="00471906" w:rsidRDefault="00715C02" w:rsidP="00A27632">
      <w:pPr>
        <w:rPr>
          <w:rFonts w:ascii="Trebuchet MS" w:hAnsi="Trebuchet MS" w:cs="Arial"/>
          <w:sz w:val="24"/>
          <w:szCs w:val="24"/>
        </w:rPr>
      </w:pPr>
      <w:r>
        <w:rPr>
          <w:rFonts w:ascii="Trebuchet MS" w:hAnsi="Trebuchet MS" w:cs="Arial"/>
          <w:sz w:val="24"/>
          <w:szCs w:val="24"/>
        </w:rPr>
        <w:t>We</w:t>
      </w:r>
      <w:r w:rsidR="00F6049C" w:rsidRPr="003F011C">
        <w:rPr>
          <w:rFonts w:ascii="Trebuchet MS" w:hAnsi="Trebuchet MS" w:cs="Arial"/>
          <w:sz w:val="24"/>
          <w:szCs w:val="24"/>
        </w:rPr>
        <w:t xml:space="preserve"> adhere to the new ALN measures to support children and families who wish to access the provision.  We aim to work with parents to adapt existing routines towards those of the setting. </w:t>
      </w:r>
    </w:p>
    <w:p w14:paraId="69046F25" w14:textId="77777777" w:rsidR="008E4927" w:rsidRPr="00A27632" w:rsidRDefault="008E4927" w:rsidP="00A27632">
      <w:pPr>
        <w:rPr>
          <w:rFonts w:ascii="Trebuchet MS" w:hAnsi="Trebuchet MS" w:cs="Arial"/>
          <w:sz w:val="24"/>
          <w:szCs w:val="24"/>
        </w:rPr>
      </w:pPr>
    </w:p>
    <w:p w14:paraId="6A28E024" w14:textId="77777777" w:rsidR="00F6049C" w:rsidRPr="00471906" w:rsidRDefault="00F6049C" w:rsidP="00F6049C">
      <w:pPr>
        <w:keepNext/>
        <w:outlineLvl w:val="1"/>
        <w:rPr>
          <w:rFonts w:ascii="Trebuchet MS" w:hAnsi="Trebuchet MS" w:cs="Arial"/>
          <w:b/>
          <w:bCs/>
          <w:sz w:val="28"/>
          <w:szCs w:val="28"/>
        </w:rPr>
      </w:pPr>
      <w:r w:rsidRPr="00471906">
        <w:rPr>
          <w:rFonts w:ascii="Trebuchet MS" w:hAnsi="Trebuchet MS" w:cs="Arial"/>
          <w:b/>
          <w:bCs/>
          <w:sz w:val="28"/>
          <w:szCs w:val="28"/>
        </w:rPr>
        <w:t>Complaints Policy</w:t>
      </w:r>
    </w:p>
    <w:p w14:paraId="3D2BAF07" w14:textId="77777777" w:rsidR="00471906" w:rsidRPr="003F011C" w:rsidRDefault="00471906" w:rsidP="00F6049C">
      <w:pPr>
        <w:rPr>
          <w:rFonts w:ascii="Trebuchet MS" w:hAnsi="Trebuchet MS" w:cs="Arial"/>
          <w:sz w:val="24"/>
          <w:szCs w:val="24"/>
        </w:rPr>
      </w:pPr>
    </w:p>
    <w:p w14:paraId="4FE6733D" w14:textId="77777777" w:rsidR="00994DA9" w:rsidRPr="003F011C" w:rsidRDefault="00F6049C" w:rsidP="00F6049C">
      <w:pPr>
        <w:jc w:val="both"/>
        <w:rPr>
          <w:rFonts w:ascii="Trebuchet MS" w:hAnsi="Trebuchet MS" w:cs="Arial"/>
          <w:sz w:val="24"/>
          <w:szCs w:val="24"/>
        </w:rPr>
      </w:pPr>
      <w:r w:rsidRPr="003F011C">
        <w:rPr>
          <w:rFonts w:ascii="Trebuchet MS" w:hAnsi="Trebuchet MS" w:cs="Arial"/>
          <w:sz w:val="24"/>
          <w:szCs w:val="24"/>
        </w:rPr>
        <w:t xml:space="preserve">We operate a parent complaint procedure and all complaints are treated seriously and promptly.  </w:t>
      </w:r>
      <w:r w:rsidR="008E4927">
        <w:rPr>
          <w:rFonts w:ascii="Trebuchet MS" w:hAnsi="Trebuchet MS" w:cs="Arial"/>
          <w:sz w:val="24"/>
          <w:szCs w:val="24"/>
        </w:rPr>
        <w:t>We ask parents to speak to the Manager/ L</w:t>
      </w:r>
      <w:r w:rsidRPr="003F011C">
        <w:rPr>
          <w:rFonts w:ascii="Trebuchet MS" w:hAnsi="Trebuchet MS" w:cs="Arial"/>
          <w:sz w:val="24"/>
          <w:szCs w:val="24"/>
        </w:rPr>
        <w:t xml:space="preserve">eader (person in charge) to discuss any concerns.  </w:t>
      </w:r>
    </w:p>
    <w:p w14:paraId="60F749C8" w14:textId="77777777" w:rsidR="00994DA9" w:rsidRPr="003F011C" w:rsidRDefault="00994DA9" w:rsidP="00F6049C">
      <w:pPr>
        <w:jc w:val="both"/>
        <w:rPr>
          <w:rFonts w:ascii="Trebuchet MS" w:hAnsi="Trebuchet MS" w:cs="Arial"/>
          <w:sz w:val="24"/>
          <w:szCs w:val="24"/>
        </w:rPr>
      </w:pPr>
    </w:p>
    <w:p w14:paraId="09D679E4" w14:textId="77777777" w:rsidR="00F6049C" w:rsidRPr="003F011C" w:rsidRDefault="00F6049C" w:rsidP="00F6049C">
      <w:pPr>
        <w:jc w:val="both"/>
        <w:rPr>
          <w:rFonts w:ascii="Trebuchet MS" w:hAnsi="Trebuchet MS" w:cs="Arial"/>
          <w:sz w:val="24"/>
          <w:szCs w:val="24"/>
        </w:rPr>
      </w:pPr>
      <w:r w:rsidRPr="003F011C">
        <w:rPr>
          <w:rFonts w:ascii="Trebuchet MS" w:hAnsi="Trebuchet MS" w:cs="Arial"/>
          <w:sz w:val="24"/>
          <w:szCs w:val="24"/>
        </w:rPr>
        <w:t>If you have a more formal complaint, then please refer to our formal procedure located in the Grievance policy or alternatively please contact Helen Morris directly.</w:t>
      </w:r>
    </w:p>
    <w:p w14:paraId="040ED974" w14:textId="77777777" w:rsidR="00F6049C" w:rsidRPr="003F011C" w:rsidRDefault="00F6049C" w:rsidP="00F6049C">
      <w:pPr>
        <w:jc w:val="both"/>
        <w:rPr>
          <w:rFonts w:ascii="Trebuchet MS" w:hAnsi="Trebuchet MS" w:cs="Arial"/>
          <w:sz w:val="24"/>
          <w:szCs w:val="24"/>
        </w:rPr>
      </w:pPr>
    </w:p>
    <w:p w14:paraId="48B8DE67" w14:textId="77777777" w:rsidR="00F6049C" w:rsidRPr="003F011C" w:rsidRDefault="00F6049C" w:rsidP="00F6049C">
      <w:pPr>
        <w:rPr>
          <w:rFonts w:ascii="Trebuchet MS" w:hAnsi="Trebuchet MS" w:cs="Arial"/>
          <w:sz w:val="24"/>
          <w:szCs w:val="24"/>
          <w:lang w:val="en"/>
        </w:rPr>
      </w:pPr>
      <w:r w:rsidRPr="003F011C">
        <w:rPr>
          <w:rFonts w:ascii="Trebuchet MS" w:hAnsi="Trebuchet MS" w:cs="Arial"/>
          <w:sz w:val="24"/>
          <w:szCs w:val="24"/>
        </w:rPr>
        <w:t xml:space="preserve">You also have the right to contact CIW informing them of any complaints/concerns about the setting. CIW are the body with which Brighter Minds Childcare Nursery is   registered. </w:t>
      </w:r>
    </w:p>
    <w:p w14:paraId="7738F626" w14:textId="77777777" w:rsidR="00F6049C" w:rsidRPr="003F011C" w:rsidRDefault="00F6049C" w:rsidP="00F6049C">
      <w:pPr>
        <w:rPr>
          <w:rFonts w:ascii="Trebuchet MS" w:hAnsi="Trebuchet MS" w:cs="Arial"/>
          <w:sz w:val="24"/>
          <w:szCs w:val="24"/>
        </w:rPr>
      </w:pPr>
      <w:r w:rsidRPr="003F011C">
        <w:rPr>
          <w:rFonts w:ascii="Trebuchet MS" w:hAnsi="Trebuchet MS" w:cs="Arial"/>
          <w:sz w:val="24"/>
          <w:szCs w:val="24"/>
        </w:rPr>
        <w:t xml:space="preserve"> </w:t>
      </w:r>
    </w:p>
    <w:p w14:paraId="1296C34D" w14:textId="77777777" w:rsidR="00D45C29" w:rsidRDefault="00F6049C" w:rsidP="00F6049C">
      <w:pPr>
        <w:rPr>
          <w:rFonts w:ascii="Trebuchet MS" w:hAnsi="Trebuchet MS" w:cs="Arial"/>
          <w:sz w:val="24"/>
          <w:szCs w:val="24"/>
          <w:lang w:val="en"/>
        </w:rPr>
      </w:pPr>
      <w:r w:rsidRPr="003F011C">
        <w:rPr>
          <w:rFonts w:ascii="Trebuchet MS" w:hAnsi="Trebuchet MS" w:cs="Arial"/>
          <w:sz w:val="24"/>
          <w:szCs w:val="24"/>
        </w:rPr>
        <w:t>CIW</w:t>
      </w:r>
      <w:r w:rsidRPr="003F011C">
        <w:rPr>
          <w:rFonts w:ascii="Trebuchet MS" w:hAnsi="Trebuchet MS" w:cs="Arial"/>
          <w:sz w:val="24"/>
          <w:szCs w:val="24"/>
          <w:lang w:val="en"/>
        </w:rPr>
        <w:t xml:space="preserve"> </w:t>
      </w:r>
    </w:p>
    <w:p w14:paraId="67B82FC8" w14:textId="4F79E6C4" w:rsidR="00F6049C" w:rsidRPr="00D45C29" w:rsidRDefault="001A1ADC" w:rsidP="00F6049C">
      <w:pPr>
        <w:rPr>
          <w:rFonts w:ascii="Trebuchet MS" w:hAnsi="Trebuchet MS" w:cs="Arial"/>
          <w:sz w:val="24"/>
          <w:szCs w:val="24"/>
        </w:rPr>
      </w:pPr>
      <w:r w:rsidRPr="001A1ADC">
        <w:rPr>
          <w:rFonts w:ascii="Trebuchet MS" w:hAnsi="Trebuchet MS" w:cs="Arial"/>
          <w:sz w:val="24"/>
          <w:szCs w:val="24"/>
          <w:lang w:val="en"/>
        </w:rPr>
        <w:t xml:space="preserve">Welsh Government office </w:t>
      </w:r>
      <w:proofErr w:type="spellStart"/>
      <w:r w:rsidRPr="001A1ADC">
        <w:rPr>
          <w:rFonts w:ascii="Trebuchet MS" w:hAnsi="Trebuchet MS" w:cs="Arial"/>
          <w:sz w:val="24"/>
          <w:szCs w:val="24"/>
          <w:lang w:val="en"/>
        </w:rPr>
        <w:t>Sarn</w:t>
      </w:r>
      <w:proofErr w:type="spellEnd"/>
      <w:r w:rsidRPr="001A1ADC">
        <w:rPr>
          <w:rFonts w:ascii="Trebuchet MS" w:hAnsi="Trebuchet MS" w:cs="Arial"/>
          <w:sz w:val="24"/>
          <w:szCs w:val="24"/>
          <w:lang w:val="en"/>
        </w:rPr>
        <w:t xml:space="preserve"> </w:t>
      </w:r>
      <w:proofErr w:type="spellStart"/>
      <w:r w:rsidRPr="001A1ADC">
        <w:rPr>
          <w:rFonts w:ascii="Trebuchet MS" w:hAnsi="Trebuchet MS" w:cs="Arial"/>
          <w:sz w:val="24"/>
          <w:szCs w:val="24"/>
          <w:lang w:val="en"/>
        </w:rPr>
        <w:t>Mynach</w:t>
      </w:r>
      <w:proofErr w:type="spellEnd"/>
      <w:r w:rsidRPr="001A1ADC">
        <w:rPr>
          <w:rFonts w:ascii="Trebuchet MS" w:hAnsi="Trebuchet MS" w:cs="Arial"/>
          <w:sz w:val="24"/>
          <w:szCs w:val="24"/>
          <w:lang w:val="en"/>
        </w:rPr>
        <w:t xml:space="preserve"> </w:t>
      </w:r>
      <w:proofErr w:type="spellStart"/>
      <w:r w:rsidRPr="001A1ADC">
        <w:rPr>
          <w:rFonts w:ascii="Trebuchet MS" w:hAnsi="Trebuchet MS" w:cs="Arial"/>
          <w:sz w:val="24"/>
          <w:szCs w:val="24"/>
          <w:lang w:val="en"/>
        </w:rPr>
        <w:t>Llandudno</w:t>
      </w:r>
      <w:proofErr w:type="spellEnd"/>
      <w:r w:rsidRPr="001A1ADC">
        <w:rPr>
          <w:rFonts w:ascii="Trebuchet MS" w:hAnsi="Trebuchet MS" w:cs="Arial"/>
          <w:sz w:val="24"/>
          <w:szCs w:val="24"/>
          <w:lang w:val="en"/>
        </w:rPr>
        <w:t xml:space="preserve"> Junction LL31 9RZ</w:t>
      </w:r>
    </w:p>
    <w:p w14:paraId="0871B95A" w14:textId="77777777" w:rsidR="00D45C29" w:rsidRDefault="00D45C29" w:rsidP="00F6049C">
      <w:pPr>
        <w:rPr>
          <w:rFonts w:ascii="Trebuchet MS" w:hAnsi="Trebuchet MS" w:cs="Arial"/>
          <w:sz w:val="24"/>
          <w:szCs w:val="24"/>
          <w:lang w:val="en"/>
        </w:rPr>
      </w:pPr>
    </w:p>
    <w:p w14:paraId="55AD6B4F" w14:textId="066C6BD7" w:rsidR="00F6049C" w:rsidRPr="003F011C" w:rsidRDefault="00F6049C" w:rsidP="00F6049C">
      <w:pPr>
        <w:rPr>
          <w:rFonts w:ascii="Trebuchet MS" w:hAnsi="Trebuchet MS" w:cs="Arial"/>
          <w:sz w:val="24"/>
          <w:szCs w:val="24"/>
          <w:lang w:val="en"/>
        </w:rPr>
      </w:pPr>
      <w:r w:rsidRPr="003F011C">
        <w:rPr>
          <w:rFonts w:ascii="Trebuchet MS" w:hAnsi="Trebuchet MS" w:cs="Arial"/>
          <w:b/>
          <w:bCs/>
          <w:sz w:val="24"/>
          <w:szCs w:val="24"/>
          <w:lang w:val="en"/>
        </w:rPr>
        <w:t>Telephone:</w:t>
      </w:r>
      <w:r w:rsidRPr="003F011C">
        <w:rPr>
          <w:rFonts w:ascii="Trebuchet MS" w:hAnsi="Trebuchet MS" w:cs="Arial"/>
          <w:sz w:val="24"/>
          <w:szCs w:val="24"/>
          <w:lang w:val="en"/>
        </w:rPr>
        <w:t xml:space="preserve"> 0300 790 0126</w:t>
      </w:r>
      <w:r w:rsidRPr="003F011C">
        <w:rPr>
          <w:rFonts w:ascii="Trebuchet MS" w:hAnsi="Trebuchet MS" w:cs="Arial"/>
          <w:sz w:val="24"/>
          <w:szCs w:val="24"/>
          <w:lang w:val="en"/>
        </w:rPr>
        <w:tab/>
        <w:t xml:space="preserve">          </w:t>
      </w:r>
      <w:r w:rsidRPr="003F011C">
        <w:rPr>
          <w:rFonts w:ascii="Trebuchet MS" w:hAnsi="Trebuchet MS" w:cs="Arial"/>
          <w:sz w:val="24"/>
          <w:szCs w:val="24"/>
          <w:lang w:val="en"/>
        </w:rPr>
        <w:tab/>
      </w:r>
      <w:r w:rsidRPr="003F011C">
        <w:rPr>
          <w:rFonts w:ascii="Trebuchet MS" w:hAnsi="Trebuchet MS" w:cs="Arial"/>
          <w:sz w:val="24"/>
          <w:szCs w:val="24"/>
          <w:lang w:val="en"/>
        </w:rPr>
        <w:tab/>
      </w:r>
    </w:p>
    <w:p w14:paraId="78FA98E7" w14:textId="77777777" w:rsidR="00F6049C" w:rsidRPr="003F011C" w:rsidRDefault="00F6049C" w:rsidP="00F6049C">
      <w:pPr>
        <w:spacing w:after="160" w:line="259" w:lineRule="auto"/>
        <w:rPr>
          <w:rFonts w:ascii="Trebuchet MS" w:eastAsiaTheme="minorHAnsi" w:hAnsi="Trebuchet MS" w:cstheme="minorBidi"/>
          <w:sz w:val="24"/>
          <w:szCs w:val="24"/>
        </w:rPr>
      </w:pPr>
      <w:r w:rsidRPr="003F011C">
        <w:rPr>
          <w:rFonts w:ascii="Trebuchet MS" w:hAnsi="Trebuchet MS" w:cs="Arial"/>
          <w:b/>
          <w:sz w:val="24"/>
          <w:szCs w:val="24"/>
          <w:lang w:val="en"/>
        </w:rPr>
        <w:t>E-mail:</w:t>
      </w:r>
      <w:r w:rsidRPr="003F011C">
        <w:rPr>
          <w:rFonts w:ascii="Trebuchet MS" w:hAnsi="Trebuchet MS" w:cs="Arial"/>
          <w:sz w:val="24"/>
          <w:szCs w:val="24"/>
          <w:lang w:val="en"/>
        </w:rPr>
        <w:t xml:space="preserve"> </w:t>
      </w:r>
      <w:hyperlink r:id="rId7" w:history="1">
        <w:r w:rsidRPr="003F011C">
          <w:rPr>
            <w:rFonts w:ascii="Trebuchet MS" w:hAnsi="Trebuchet MS" w:cs="Arial"/>
            <w:color w:val="0000FF"/>
            <w:sz w:val="24"/>
            <w:szCs w:val="24"/>
            <w:u w:val="single"/>
            <w:lang w:val="en"/>
          </w:rPr>
          <w:t>ciw@gov.wales</w:t>
        </w:r>
      </w:hyperlink>
      <w:r w:rsidRPr="003F011C">
        <w:rPr>
          <w:rFonts w:ascii="Trebuchet MS" w:hAnsi="Trebuchet MS" w:cs="Arial"/>
          <w:sz w:val="24"/>
          <w:szCs w:val="24"/>
          <w:lang w:val="en"/>
        </w:rPr>
        <w:t xml:space="preserve">             </w:t>
      </w:r>
      <w:r w:rsidRPr="003F011C">
        <w:rPr>
          <w:rFonts w:ascii="Trebuchet MS" w:hAnsi="Trebuchet MS" w:cs="Arial"/>
          <w:b/>
          <w:sz w:val="24"/>
          <w:szCs w:val="24"/>
          <w:lang w:val="en"/>
        </w:rPr>
        <w:t xml:space="preserve">       Website:</w:t>
      </w:r>
      <w:r w:rsidRPr="003F011C">
        <w:rPr>
          <w:rFonts w:ascii="Trebuchet MS" w:hAnsi="Trebuchet MS" w:cs="Arial"/>
          <w:sz w:val="24"/>
          <w:szCs w:val="24"/>
          <w:lang w:val="en"/>
        </w:rPr>
        <w:t xml:space="preserve"> </w:t>
      </w:r>
      <w:hyperlink r:id="rId8" w:history="1">
        <w:r w:rsidRPr="003F011C">
          <w:rPr>
            <w:rFonts w:ascii="Trebuchet MS" w:hAnsi="Trebuchet MS" w:cs="Arial"/>
            <w:color w:val="0000FF"/>
            <w:sz w:val="24"/>
            <w:szCs w:val="24"/>
            <w:u w:val="single"/>
            <w:lang w:val="en"/>
          </w:rPr>
          <w:t>www.careinspectorate.wales</w:t>
        </w:r>
      </w:hyperlink>
    </w:p>
    <w:p w14:paraId="40C8C2A4" w14:textId="77777777" w:rsidR="00EB6B67" w:rsidRPr="003F011C" w:rsidRDefault="00EB6B67" w:rsidP="00EB6B67">
      <w:pPr>
        <w:keepNext/>
        <w:outlineLvl w:val="1"/>
        <w:rPr>
          <w:rFonts w:ascii="Trebuchet MS" w:hAnsi="Trebuchet MS" w:cs="Arial"/>
          <w:b/>
          <w:bCs/>
          <w:sz w:val="24"/>
          <w:szCs w:val="24"/>
          <w:u w:val="single"/>
        </w:rPr>
      </w:pPr>
    </w:p>
    <w:p w14:paraId="70DFD6A1" w14:textId="77777777" w:rsidR="00EB6B67" w:rsidRPr="003F011C" w:rsidRDefault="00EB6B67" w:rsidP="00EB6B67">
      <w:pPr>
        <w:keepNext/>
        <w:outlineLvl w:val="1"/>
        <w:rPr>
          <w:rFonts w:ascii="Trebuchet MS" w:hAnsi="Trebuchet MS" w:cs="Arial"/>
          <w:b/>
          <w:bCs/>
          <w:sz w:val="28"/>
          <w:szCs w:val="28"/>
        </w:rPr>
      </w:pPr>
      <w:r w:rsidRPr="003F011C">
        <w:rPr>
          <w:rFonts w:ascii="Trebuchet MS" w:hAnsi="Trebuchet MS" w:cs="Arial"/>
          <w:b/>
          <w:bCs/>
          <w:sz w:val="28"/>
          <w:szCs w:val="28"/>
        </w:rPr>
        <w:t xml:space="preserve">Safeguarding </w:t>
      </w:r>
    </w:p>
    <w:p w14:paraId="5639E283" w14:textId="77777777" w:rsidR="00EB6B67" w:rsidRPr="003F011C" w:rsidRDefault="00EB6B67" w:rsidP="00EB6B67">
      <w:pPr>
        <w:rPr>
          <w:sz w:val="24"/>
          <w:szCs w:val="24"/>
        </w:rPr>
      </w:pPr>
    </w:p>
    <w:p w14:paraId="05B39788" w14:textId="5F992D28" w:rsidR="00EB6B67" w:rsidRPr="003F011C" w:rsidRDefault="00EB6B67" w:rsidP="00EB6B67">
      <w:pPr>
        <w:keepNext/>
        <w:outlineLvl w:val="1"/>
        <w:rPr>
          <w:rFonts w:ascii="Trebuchet MS" w:hAnsi="Trebuchet MS" w:cs="Arial"/>
          <w:sz w:val="24"/>
          <w:szCs w:val="24"/>
        </w:rPr>
      </w:pPr>
      <w:r w:rsidRPr="003F011C">
        <w:rPr>
          <w:rFonts w:ascii="Trebuchet MS" w:hAnsi="Trebuchet MS" w:cs="Arial"/>
          <w:sz w:val="24"/>
          <w:szCs w:val="24"/>
        </w:rPr>
        <w:t xml:space="preserve">In accordance with the Wales </w:t>
      </w:r>
      <w:r w:rsidR="00C10AC9">
        <w:rPr>
          <w:rFonts w:ascii="Trebuchet MS" w:hAnsi="Trebuchet MS" w:cs="Arial"/>
          <w:sz w:val="24"/>
          <w:szCs w:val="24"/>
        </w:rPr>
        <w:t>Safeguarding</w:t>
      </w:r>
      <w:r w:rsidRPr="003F011C">
        <w:rPr>
          <w:rFonts w:ascii="Trebuchet MS" w:hAnsi="Trebuchet MS" w:cs="Arial"/>
          <w:sz w:val="24"/>
          <w:szCs w:val="24"/>
        </w:rPr>
        <w:t xml:space="preserve"> Procedures </w:t>
      </w:r>
      <w:r w:rsidR="00864A26">
        <w:rPr>
          <w:rFonts w:ascii="Trebuchet MS" w:hAnsi="Trebuchet MS" w:cs="Arial"/>
          <w:sz w:val="24"/>
          <w:szCs w:val="24"/>
        </w:rPr>
        <w:t>our</w:t>
      </w:r>
      <w:r w:rsidR="003F011C">
        <w:rPr>
          <w:rFonts w:ascii="Trebuchet MS" w:hAnsi="Trebuchet MS" w:cs="Arial"/>
          <w:sz w:val="24"/>
          <w:szCs w:val="24"/>
        </w:rPr>
        <w:t xml:space="preserve"> setting has a robust safeguarding policy in</w:t>
      </w:r>
      <w:r w:rsidR="008E4927">
        <w:rPr>
          <w:rFonts w:ascii="Trebuchet MS" w:hAnsi="Trebuchet MS" w:cs="Arial"/>
          <w:sz w:val="24"/>
          <w:szCs w:val="24"/>
        </w:rPr>
        <w:t xml:space="preserve"> place which all staff adhere t</w:t>
      </w:r>
      <w:r w:rsidR="003F011C">
        <w:rPr>
          <w:rFonts w:ascii="Trebuchet MS" w:hAnsi="Trebuchet MS" w:cs="Arial"/>
          <w:sz w:val="24"/>
          <w:szCs w:val="24"/>
        </w:rPr>
        <w:t>o.</w:t>
      </w:r>
      <w:r w:rsidRPr="003F011C">
        <w:rPr>
          <w:rFonts w:ascii="Trebuchet MS" w:hAnsi="Trebuchet MS" w:cs="Arial"/>
          <w:sz w:val="24"/>
          <w:szCs w:val="24"/>
        </w:rPr>
        <w:t xml:space="preserve"> </w:t>
      </w:r>
    </w:p>
    <w:p w14:paraId="55C8EB03" w14:textId="77777777" w:rsidR="00EB6B67" w:rsidRPr="003F011C" w:rsidRDefault="00EB6B67" w:rsidP="00EB6B67">
      <w:pPr>
        <w:keepNext/>
        <w:outlineLvl w:val="1"/>
        <w:rPr>
          <w:rFonts w:ascii="Trebuchet MS" w:hAnsi="Trebuchet MS" w:cs="Arial"/>
          <w:sz w:val="24"/>
          <w:szCs w:val="24"/>
        </w:rPr>
      </w:pPr>
    </w:p>
    <w:p w14:paraId="6ED33F25" w14:textId="49CD6B1F" w:rsidR="00553AAA" w:rsidRPr="003F011C" w:rsidRDefault="008E4927" w:rsidP="00553AAA">
      <w:pPr>
        <w:keepNext/>
        <w:outlineLvl w:val="1"/>
        <w:rPr>
          <w:rFonts w:ascii="Trebuchet MS" w:hAnsi="Trebuchet MS" w:cs="Arial"/>
          <w:sz w:val="24"/>
          <w:szCs w:val="24"/>
        </w:rPr>
      </w:pPr>
      <w:r>
        <w:rPr>
          <w:rFonts w:ascii="Trebuchet MS" w:hAnsi="Trebuchet MS" w:cs="Arial"/>
          <w:sz w:val="24"/>
          <w:szCs w:val="24"/>
        </w:rPr>
        <w:t>All staff receive ongoing training and have a legal</w:t>
      </w:r>
      <w:r w:rsidR="00EB6B67" w:rsidRPr="003F011C">
        <w:rPr>
          <w:rFonts w:ascii="Trebuchet MS" w:hAnsi="Trebuchet MS" w:cs="Arial"/>
          <w:sz w:val="24"/>
          <w:szCs w:val="24"/>
        </w:rPr>
        <w:t xml:space="preserve"> responsib</w:t>
      </w:r>
      <w:r>
        <w:rPr>
          <w:rFonts w:ascii="Trebuchet MS" w:hAnsi="Trebuchet MS" w:cs="Arial"/>
          <w:sz w:val="24"/>
          <w:szCs w:val="24"/>
        </w:rPr>
        <w:t>i</w:t>
      </w:r>
      <w:r w:rsidR="00EB6B67" w:rsidRPr="003F011C">
        <w:rPr>
          <w:rFonts w:ascii="Trebuchet MS" w:hAnsi="Trebuchet MS" w:cs="Arial"/>
          <w:sz w:val="24"/>
          <w:szCs w:val="24"/>
        </w:rPr>
        <w:t>l</w:t>
      </w:r>
      <w:r>
        <w:rPr>
          <w:rFonts w:ascii="Trebuchet MS" w:hAnsi="Trebuchet MS" w:cs="Arial"/>
          <w:sz w:val="24"/>
          <w:szCs w:val="24"/>
        </w:rPr>
        <w:t>ity</w:t>
      </w:r>
      <w:r w:rsidR="00EB6B67" w:rsidRPr="003F011C">
        <w:rPr>
          <w:rFonts w:ascii="Trebuchet MS" w:hAnsi="Trebuchet MS" w:cs="Arial"/>
          <w:sz w:val="24"/>
          <w:szCs w:val="24"/>
        </w:rPr>
        <w:t xml:space="preserve"> to report any concerns. All concerns must be kept confidential</w:t>
      </w:r>
      <w:r>
        <w:rPr>
          <w:rFonts w:ascii="Trebuchet MS" w:hAnsi="Trebuchet MS" w:cs="Arial"/>
          <w:sz w:val="24"/>
          <w:szCs w:val="24"/>
        </w:rPr>
        <w:t>, with information only being shared</w:t>
      </w:r>
      <w:r w:rsidR="00EB6B67" w:rsidRPr="003F011C">
        <w:rPr>
          <w:rFonts w:ascii="Trebuchet MS" w:hAnsi="Trebuchet MS" w:cs="Arial"/>
          <w:sz w:val="24"/>
          <w:szCs w:val="24"/>
        </w:rPr>
        <w:t xml:space="preserve"> on a </w:t>
      </w:r>
      <w:r w:rsidR="00553AAA" w:rsidRPr="003F011C">
        <w:rPr>
          <w:rFonts w:ascii="Trebuchet MS" w:hAnsi="Trebuchet MS" w:cs="Arial"/>
          <w:sz w:val="24"/>
          <w:szCs w:val="24"/>
        </w:rPr>
        <w:t>need-to-know</w:t>
      </w:r>
      <w:r w:rsidR="00EB6B67" w:rsidRPr="003F011C">
        <w:rPr>
          <w:rFonts w:ascii="Trebuchet MS" w:hAnsi="Trebuchet MS" w:cs="Arial"/>
          <w:sz w:val="24"/>
          <w:szCs w:val="24"/>
        </w:rPr>
        <w:t xml:space="preserve"> basis. When setting staff have concerns for a child the leader will discuss this with the parent</w:t>
      </w:r>
      <w:r>
        <w:rPr>
          <w:rFonts w:ascii="Trebuchet MS" w:hAnsi="Trebuchet MS" w:cs="Arial"/>
          <w:sz w:val="24"/>
          <w:szCs w:val="24"/>
        </w:rPr>
        <w:t>. I</w:t>
      </w:r>
      <w:r w:rsidR="00EB6B67" w:rsidRPr="003F011C">
        <w:rPr>
          <w:rFonts w:ascii="Trebuchet MS" w:hAnsi="Trebuchet MS" w:cs="Arial"/>
          <w:sz w:val="24"/>
          <w:szCs w:val="24"/>
        </w:rPr>
        <w:t xml:space="preserve">n some </w:t>
      </w:r>
      <w:r w:rsidR="00072ABE" w:rsidRPr="003F011C">
        <w:rPr>
          <w:rFonts w:ascii="Trebuchet MS" w:hAnsi="Trebuchet MS" w:cs="Arial"/>
          <w:sz w:val="24"/>
          <w:szCs w:val="24"/>
        </w:rPr>
        <w:t>circumstances,</w:t>
      </w:r>
      <w:r w:rsidR="00EB6B67" w:rsidRPr="003F011C">
        <w:rPr>
          <w:rFonts w:ascii="Trebuchet MS" w:hAnsi="Trebuchet MS" w:cs="Arial"/>
          <w:sz w:val="24"/>
          <w:szCs w:val="24"/>
        </w:rPr>
        <w:t xml:space="preserve"> this may not be </w:t>
      </w:r>
      <w:r w:rsidR="00553AAA" w:rsidRPr="003F011C">
        <w:rPr>
          <w:rFonts w:ascii="Trebuchet MS" w:hAnsi="Trebuchet MS" w:cs="Arial"/>
          <w:sz w:val="24"/>
          <w:szCs w:val="24"/>
        </w:rPr>
        <w:t>possible,</w:t>
      </w:r>
      <w:r w:rsidR="00EB6B67" w:rsidRPr="003F011C">
        <w:rPr>
          <w:rFonts w:ascii="Trebuchet MS" w:hAnsi="Trebuchet MS" w:cs="Arial"/>
          <w:sz w:val="24"/>
          <w:szCs w:val="24"/>
        </w:rPr>
        <w:t xml:space="preserve"> and advice would </w:t>
      </w:r>
      <w:r>
        <w:rPr>
          <w:rFonts w:ascii="Trebuchet MS" w:hAnsi="Trebuchet MS" w:cs="Arial"/>
          <w:sz w:val="24"/>
          <w:szCs w:val="24"/>
        </w:rPr>
        <w:t xml:space="preserve">need to </w:t>
      </w:r>
      <w:r w:rsidR="00EB6B67" w:rsidRPr="003F011C">
        <w:rPr>
          <w:rFonts w:ascii="Trebuchet MS" w:hAnsi="Trebuchet MS" w:cs="Arial"/>
          <w:sz w:val="24"/>
          <w:szCs w:val="24"/>
        </w:rPr>
        <w:t>be sought from</w:t>
      </w:r>
      <w:r w:rsidR="00553AAA" w:rsidRPr="00553AAA">
        <w:rPr>
          <w:rFonts w:ascii="Trebuchet MS" w:hAnsi="Trebuchet MS" w:cs="Arial"/>
          <w:sz w:val="24"/>
          <w:szCs w:val="24"/>
        </w:rPr>
        <w:t xml:space="preserve"> </w:t>
      </w:r>
      <w:r w:rsidR="00553AAA" w:rsidRPr="003F011C">
        <w:rPr>
          <w:rFonts w:ascii="Trebuchet MS" w:hAnsi="Trebuchet MS" w:cs="Arial"/>
          <w:sz w:val="24"/>
          <w:szCs w:val="24"/>
        </w:rPr>
        <w:t xml:space="preserve">IAA Information, assistance and Advice). </w:t>
      </w:r>
    </w:p>
    <w:p w14:paraId="6D6FDC6C" w14:textId="5F68A815" w:rsidR="00EB6B67" w:rsidRPr="003F011C" w:rsidRDefault="00EB6B67" w:rsidP="00EB6B67">
      <w:pPr>
        <w:keepNext/>
        <w:outlineLvl w:val="1"/>
        <w:rPr>
          <w:rFonts w:ascii="Trebuchet MS" w:hAnsi="Trebuchet MS" w:cs="Arial"/>
          <w:sz w:val="24"/>
          <w:szCs w:val="24"/>
        </w:rPr>
      </w:pPr>
    </w:p>
    <w:p w14:paraId="77681DD5" w14:textId="77777777" w:rsidR="00EB6B67" w:rsidRPr="003F011C" w:rsidRDefault="00EB6B67" w:rsidP="00EB6B67">
      <w:pPr>
        <w:keepNext/>
        <w:outlineLvl w:val="1"/>
        <w:rPr>
          <w:rFonts w:ascii="Trebuchet MS" w:hAnsi="Trebuchet MS" w:cs="Arial"/>
          <w:sz w:val="24"/>
          <w:szCs w:val="24"/>
        </w:rPr>
      </w:pPr>
      <w:r w:rsidRPr="003F011C">
        <w:rPr>
          <w:rFonts w:ascii="Trebuchet MS" w:hAnsi="Trebuchet MS" w:cs="Arial"/>
          <w:sz w:val="24"/>
          <w:szCs w:val="24"/>
        </w:rPr>
        <w:t xml:space="preserve">As the child’s parent / carer you will have access to your child’s file upon request. (Only when it would be deemed harmful to the child would access be refused). </w:t>
      </w:r>
    </w:p>
    <w:p w14:paraId="704D654B" w14:textId="77777777" w:rsidR="00EB6B67" w:rsidRPr="003F011C" w:rsidRDefault="00EB6B67" w:rsidP="00EB6B67">
      <w:pPr>
        <w:rPr>
          <w:rFonts w:ascii="Trebuchet MS" w:hAnsi="Trebuchet MS" w:cs="Arial"/>
          <w:sz w:val="24"/>
          <w:szCs w:val="24"/>
        </w:rPr>
      </w:pPr>
    </w:p>
    <w:p w14:paraId="6433E442" w14:textId="77777777" w:rsidR="00EB6B67" w:rsidRPr="003F011C" w:rsidRDefault="00EB6B67" w:rsidP="00EB6B67">
      <w:pPr>
        <w:rPr>
          <w:rFonts w:ascii="Trebuchet MS" w:hAnsi="Trebuchet MS" w:cs="Arial"/>
          <w:b/>
          <w:sz w:val="24"/>
          <w:szCs w:val="24"/>
        </w:rPr>
      </w:pPr>
      <w:r w:rsidRPr="003F011C">
        <w:rPr>
          <w:rFonts w:ascii="Trebuchet MS" w:hAnsi="Trebuchet MS" w:cs="Arial"/>
          <w:b/>
          <w:sz w:val="24"/>
          <w:szCs w:val="24"/>
        </w:rPr>
        <w:t>Staff cannot accept friend requests at any time from parents/carers for any social networking sites.</w:t>
      </w:r>
    </w:p>
    <w:p w14:paraId="35C8951D" w14:textId="77777777" w:rsidR="00F6049C" w:rsidRPr="003F011C" w:rsidRDefault="00F6049C" w:rsidP="004B38DC">
      <w:pPr>
        <w:spacing w:after="160" w:line="259" w:lineRule="auto"/>
        <w:rPr>
          <w:rFonts w:ascii="Trebuchet MS" w:eastAsiaTheme="minorHAnsi" w:hAnsi="Trebuchet MS" w:cstheme="minorBidi"/>
          <w:sz w:val="24"/>
          <w:szCs w:val="24"/>
        </w:rPr>
      </w:pPr>
    </w:p>
    <w:p w14:paraId="6B0D4AE8" w14:textId="1BC06E6A" w:rsidR="00994DA9" w:rsidRDefault="004359DD" w:rsidP="004359DD">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lastRenderedPageBreak/>
        <w:t xml:space="preserve">Please refer to </w:t>
      </w:r>
      <w:r w:rsidR="00D27D1A">
        <w:rPr>
          <w:rFonts w:ascii="Trebuchet MS" w:eastAsiaTheme="minorHAnsi" w:hAnsi="Trebuchet MS" w:cstheme="minorBidi"/>
          <w:sz w:val="24"/>
          <w:szCs w:val="24"/>
        </w:rPr>
        <w:t xml:space="preserve">our </w:t>
      </w:r>
      <w:r w:rsidRPr="003F011C">
        <w:rPr>
          <w:rFonts w:ascii="Trebuchet MS" w:eastAsiaTheme="minorHAnsi" w:hAnsi="Trebuchet MS" w:cstheme="minorBidi"/>
          <w:sz w:val="24"/>
          <w:szCs w:val="24"/>
        </w:rPr>
        <w:t>Safeguarding policy</w:t>
      </w:r>
    </w:p>
    <w:p w14:paraId="730A7230" w14:textId="77777777" w:rsidR="00237476" w:rsidRDefault="00237476" w:rsidP="003F0595">
      <w:pPr>
        <w:spacing w:after="160" w:line="259" w:lineRule="auto"/>
        <w:rPr>
          <w:rFonts w:ascii="Trebuchet MS" w:eastAsiaTheme="minorHAnsi" w:hAnsi="Trebuchet MS" w:cstheme="minorBidi"/>
          <w:b/>
          <w:sz w:val="28"/>
          <w:szCs w:val="28"/>
        </w:rPr>
      </w:pPr>
    </w:p>
    <w:p w14:paraId="77FF8A28" w14:textId="293861BE" w:rsidR="003F0595" w:rsidRDefault="003F0595" w:rsidP="003F0595">
      <w:pPr>
        <w:spacing w:after="160" w:line="259" w:lineRule="auto"/>
        <w:rPr>
          <w:rFonts w:ascii="Trebuchet MS" w:eastAsiaTheme="minorHAnsi" w:hAnsi="Trebuchet MS" w:cstheme="minorBidi"/>
          <w:b/>
          <w:sz w:val="28"/>
          <w:szCs w:val="28"/>
        </w:rPr>
      </w:pPr>
      <w:r>
        <w:rPr>
          <w:rFonts w:ascii="Trebuchet MS" w:eastAsiaTheme="minorHAnsi" w:hAnsi="Trebuchet MS" w:cstheme="minorBidi"/>
          <w:b/>
          <w:sz w:val="28"/>
          <w:szCs w:val="28"/>
        </w:rPr>
        <w:t>Data Protection</w:t>
      </w:r>
    </w:p>
    <w:p w14:paraId="216425AE" w14:textId="77777777" w:rsidR="003F0595" w:rsidRPr="003F0595" w:rsidRDefault="003F0595" w:rsidP="003F0595">
      <w:pPr>
        <w:rPr>
          <w:rFonts w:ascii="Trebuchet MS" w:hAnsi="Trebuchet MS"/>
          <w:sz w:val="24"/>
          <w:szCs w:val="24"/>
          <w:lang w:eastAsia="en-GB"/>
        </w:rPr>
      </w:pPr>
      <w:r>
        <w:rPr>
          <w:rFonts w:ascii="Trebuchet MS" w:hAnsi="Trebuchet MS" w:cs="Arial"/>
          <w:color w:val="000000"/>
          <w:sz w:val="24"/>
          <w:szCs w:val="24"/>
          <w:shd w:val="clear" w:color="auto" w:fill="FFFFFF"/>
          <w:lang w:eastAsia="en-GB"/>
        </w:rPr>
        <w:t>Our</w:t>
      </w:r>
      <w:r w:rsidRPr="003F0595">
        <w:rPr>
          <w:rFonts w:ascii="Trebuchet MS" w:hAnsi="Trebuchet MS" w:cs="Arial"/>
          <w:color w:val="000000"/>
          <w:sz w:val="24"/>
          <w:szCs w:val="24"/>
          <w:shd w:val="clear" w:color="auto" w:fill="FFFFFF"/>
          <w:lang w:eastAsia="en-GB"/>
        </w:rPr>
        <w:t xml:space="preserve"> privacy notice lets you know what happens to any personal data that you give to us, or any that we may collect from you. It applies to all instances where we collect your personal data. We will only record your personal details if you provide them voluntarily via our website contact forms, by contacting us via e-mail or filling in details on contact forms and enrolment packs. We may </w:t>
      </w:r>
      <w:r w:rsidR="003735AE">
        <w:rPr>
          <w:rFonts w:ascii="Trebuchet MS" w:hAnsi="Trebuchet MS" w:cs="Arial"/>
          <w:color w:val="000000"/>
          <w:sz w:val="24"/>
          <w:szCs w:val="24"/>
          <w:shd w:val="clear" w:color="auto" w:fill="FFFFFF"/>
          <w:lang w:eastAsia="en-GB"/>
        </w:rPr>
        <w:t xml:space="preserve">revise and </w:t>
      </w:r>
      <w:r w:rsidRPr="003F0595">
        <w:rPr>
          <w:rFonts w:ascii="Trebuchet MS" w:hAnsi="Trebuchet MS" w:cs="Arial"/>
          <w:color w:val="000000"/>
          <w:sz w:val="24"/>
          <w:szCs w:val="24"/>
          <w:shd w:val="clear" w:color="auto" w:fill="FFFFFF"/>
          <w:lang w:eastAsia="en-GB"/>
        </w:rPr>
        <w:t>change this privacy notice from time to time by updating this policy</w:t>
      </w:r>
      <w:r w:rsidR="003735AE">
        <w:rPr>
          <w:rFonts w:ascii="Trebuchet MS" w:hAnsi="Trebuchet MS" w:cs="Arial"/>
          <w:color w:val="000000"/>
          <w:sz w:val="24"/>
          <w:szCs w:val="24"/>
          <w:shd w:val="clear" w:color="auto" w:fill="FFFFFF"/>
          <w:lang w:eastAsia="en-GB"/>
        </w:rPr>
        <w:t>,</w:t>
      </w:r>
      <w:r w:rsidRPr="003F0595">
        <w:rPr>
          <w:rFonts w:ascii="Trebuchet MS" w:hAnsi="Trebuchet MS" w:cs="Arial"/>
          <w:color w:val="000000"/>
          <w:sz w:val="24"/>
          <w:szCs w:val="24"/>
          <w:shd w:val="clear" w:color="auto" w:fill="FFFFFF"/>
          <w:lang w:eastAsia="en-GB"/>
        </w:rPr>
        <w:t xml:space="preserve"> in order to reflect changes in the law and/or our privacy practices. We are based in the UK, so your personal information will never be transferred outside of the EU. </w:t>
      </w:r>
    </w:p>
    <w:p w14:paraId="1A065583" w14:textId="77777777" w:rsidR="003F0595" w:rsidRPr="003F0595" w:rsidRDefault="003F0595" w:rsidP="004359DD">
      <w:pPr>
        <w:spacing w:after="160" w:line="259" w:lineRule="auto"/>
        <w:rPr>
          <w:rFonts w:ascii="Trebuchet MS" w:eastAsiaTheme="minorHAnsi" w:hAnsi="Trebuchet MS" w:cstheme="minorBidi"/>
          <w:b/>
          <w:sz w:val="28"/>
          <w:szCs w:val="28"/>
        </w:rPr>
      </w:pPr>
      <w:r w:rsidRPr="003F011C">
        <w:rPr>
          <w:rFonts w:ascii="Trebuchet MS" w:eastAsiaTheme="minorHAnsi" w:hAnsi="Trebuchet MS" w:cstheme="minorBidi"/>
          <w:b/>
          <w:sz w:val="28"/>
          <w:szCs w:val="28"/>
        </w:rPr>
        <w:t xml:space="preserve"> </w:t>
      </w:r>
    </w:p>
    <w:p w14:paraId="000B3924" w14:textId="77777777" w:rsidR="004359DD" w:rsidRPr="003F011C" w:rsidRDefault="004359DD" w:rsidP="004359DD">
      <w:pPr>
        <w:spacing w:after="160" w:line="259" w:lineRule="auto"/>
        <w:rPr>
          <w:rFonts w:ascii="Trebuchet MS" w:eastAsiaTheme="minorHAnsi" w:hAnsi="Trebuchet MS" w:cstheme="minorBidi"/>
          <w:b/>
          <w:sz w:val="28"/>
          <w:szCs w:val="28"/>
        </w:rPr>
      </w:pPr>
      <w:bookmarkStart w:id="1" w:name="_Hlk33560577"/>
      <w:r w:rsidRPr="003F011C">
        <w:rPr>
          <w:rFonts w:ascii="Trebuchet MS" w:eastAsiaTheme="minorHAnsi" w:hAnsi="Trebuchet MS" w:cstheme="minorBidi"/>
          <w:b/>
          <w:sz w:val="28"/>
          <w:szCs w:val="28"/>
        </w:rPr>
        <w:t xml:space="preserve">Medication </w:t>
      </w:r>
    </w:p>
    <w:bookmarkEnd w:id="1"/>
    <w:p w14:paraId="499BD68C" w14:textId="77777777" w:rsidR="002903A8" w:rsidRPr="003F011C" w:rsidRDefault="004359DD" w:rsidP="002903A8">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t>Medicines will only be adm</w:t>
      </w:r>
      <w:r w:rsidR="001668EB">
        <w:rPr>
          <w:rFonts w:ascii="Trebuchet MS" w:eastAsiaTheme="minorHAnsi" w:hAnsi="Trebuchet MS" w:cstheme="minorBidi"/>
          <w:sz w:val="24"/>
          <w:szCs w:val="24"/>
        </w:rPr>
        <w:t>inistered if prescribed for the</w:t>
      </w:r>
      <w:r w:rsidRPr="003F011C">
        <w:rPr>
          <w:rFonts w:ascii="Trebuchet MS" w:eastAsiaTheme="minorHAnsi" w:hAnsi="Trebuchet MS" w:cstheme="minorBidi"/>
          <w:sz w:val="24"/>
          <w:szCs w:val="24"/>
        </w:rPr>
        <w:t xml:space="preserve"> child by a doctor and are stored in original container</w:t>
      </w:r>
      <w:r w:rsidR="001668EB">
        <w:rPr>
          <w:rFonts w:ascii="Trebuchet MS" w:eastAsiaTheme="minorHAnsi" w:hAnsi="Trebuchet MS" w:cstheme="minorBidi"/>
          <w:sz w:val="24"/>
          <w:szCs w:val="24"/>
        </w:rPr>
        <w:t>,</w:t>
      </w:r>
      <w:r w:rsidRPr="003F011C">
        <w:rPr>
          <w:rFonts w:ascii="Trebuchet MS" w:eastAsiaTheme="minorHAnsi" w:hAnsi="Trebuchet MS" w:cstheme="minorBidi"/>
          <w:sz w:val="24"/>
          <w:szCs w:val="24"/>
        </w:rPr>
        <w:t xml:space="preserve"> which is clearly labelled with the child’s name and instructions for use.  Parents / carers will be required to provide the details of first dose of the child’s medication and inform staff of any possible side effects that have occurred whilst taking the medication.  On arrival the parent/carer will give prior written permission </w:t>
      </w:r>
      <w:r w:rsidR="001668EB">
        <w:rPr>
          <w:rFonts w:ascii="Trebuchet MS" w:eastAsiaTheme="minorHAnsi" w:hAnsi="Trebuchet MS" w:cstheme="minorBidi"/>
          <w:sz w:val="24"/>
          <w:szCs w:val="24"/>
        </w:rPr>
        <w:t xml:space="preserve">for staff </w:t>
      </w:r>
      <w:r w:rsidRPr="003F011C">
        <w:rPr>
          <w:rFonts w:ascii="Trebuchet MS" w:eastAsiaTheme="minorHAnsi" w:hAnsi="Trebuchet MS" w:cstheme="minorBidi"/>
          <w:sz w:val="24"/>
          <w:szCs w:val="24"/>
        </w:rPr>
        <w:t>to administer any medication</w:t>
      </w:r>
      <w:r w:rsidR="003735AE">
        <w:rPr>
          <w:rFonts w:ascii="Trebuchet MS" w:eastAsiaTheme="minorHAnsi" w:hAnsi="Trebuchet MS" w:cstheme="minorBidi"/>
          <w:sz w:val="24"/>
          <w:szCs w:val="24"/>
        </w:rPr>
        <w:t xml:space="preserve">, as well as </w:t>
      </w:r>
      <w:r w:rsidRPr="003F011C">
        <w:rPr>
          <w:rFonts w:ascii="Trebuchet MS" w:eastAsiaTheme="minorHAnsi" w:hAnsi="Trebuchet MS" w:cstheme="minorBidi"/>
          <w:sz w:val="24"/>
          <w:szCs w:val="24"/>
        </w:rPr>
        <w:t xml:space="preserve">details of the last dosage given.  </w:t>
      </w:r>
    </w:p>
    <w:p w14:paraId="7A8282BD" w14:textId="77777777" w:rsidR="002903A8" w:rsidRPr="003F011C" w:rsidRDefault="002903A8" w:rsidP="004359DD">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t>If antibiotics are prescribed, the child cannot attend until they hav</w:t>
      </w:r>
      <w:r w:rsidR="003735AE">
        <w:rPr>
          <w:rFonts w:ascii="Trebuchet MS" w:eastAsiaTheme="minorHAnsi" w:hAnsi="Trebuchet MS" w:cstheme="minorBidi"/>
          <w:sz w:val="24"/>
          <w:szCs w:val="24"/>
        </w:rPr>
        <w:t xml:space="preserve">e been taking it for 48 hours. </w:t>
      </w:r>
      <w:r w:rsidRPr="003F011C">
        <w:rPr>
          <w:rFonts w:ascii="Trebuchet MS" w:eastAsiaTheme="minorHAnsi" w:hAnsi="Trebuchet MS" w:cstheme="minorBidi"/>
          <w:sz w:val="24"/>
          <w:szCs w:val="24"/>
        </w:rPr>
        <w:t xml:space="preserve">This is to allow time for the antibiotics to work and to allow the child to recover. </w:t>
      </w:r>
    </w:p>
    <w:p w14:paraId="7BDE77E1" w14:textId="77777777" w:rsidR="004359DD" w:rsidRPr="003F011C" w:rsidRDefault="004359DD" w:rsidP="004359DD">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t xml:space="preserve">We require parents to sign the child’s </w:t>
      </w:r>
      <w:r w:rsidR="0090329D">
        <w:rPr>
          <w:rFonts w:ascii="Trebuchet MS" w:eastAsiaTheme="minorHAnsi" w:hAnsi="Trebuchet MS" w:cstheme="minorBidi"/>
          <w:sz w:val="24"/>
          <w:szCs w:val="24"/>
        </w:rPr>
        <w:t xml:space="preserve">medication </w:t>
      </w:r>
      <w:r w:rsidRPr="003F011C">
        <w:rPr>
          <w:rFonts w:ascii="Trebuchet MS" w:eastAsiaTheme="minorHAnsi" w:hAnsi="Trebuchet MS" w:cstheme="minorBidi"/>
          <w:sz w:val="24"/>
          <w:szCs w:val="24"/>
        </w:rPr>
        <w:t xml:space="preserve">record </w:t>
      </w:r>
      <w:r w:rsidR="0090329D">
        <w:rPr>
          <w:rFonts w:ascii="Trebuchet MS" w:eastAsiaTheme="minorHAnsi" w:hAnsi="Trebuchet MS" w:cstheme="minorBidi"/>
          <w:sz w:val="24"/>
          <w:szCs w:val="24"/>
        </w:rPr>
        <w:t xml:space="preserve">form </w:t>
      </w:r>
      <w:r w:rsidRPr="003F011C">
        <w:rPr>
          <w:rFonts w:ascii="Trebuchet MS" w:eastAsiaTheme="minorHAnsi" w:hAnsi="Trebuchet MS" w:cstheme="minorBidi"/>
          <w:sz w:val="24"/>
          <w:szCs w:val="24"/>
        </w:rPr>
        <w:t>and this is kept confidential in the child’s file.</w:t>
      </w:r>
    </w:p>
    <w:p w14:paraId="20A9F03F" w14:textId="77777777" w:rsidR="002903A8" w:rsidRPr="003F011C" w:rsidRDefault="002903A8" w:rsidP="002903A8">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t xml:space="preserve">Staff will work with parents if their child is on a medical health care plan, this will be reviewed as necessary or after an event of a medical emergency.   </w:t>
      </w:r>
    </w:p>
    <w:p w14:paraId="32725DF4" w14:textId="77777777" w:rsidR="003F011C" w:rsidRDefault="003F011C" w:rsidP="002903A8">
      <w:pPr>
        <w:spacing w:after="160" w:line="259" w:lineRule="auto"/>
        <w:rPr>
          <w:rFonts w:ascii="Trebuchet MS" w:eastAsiaTheme="minorHAnsi" w:hAnsi="Trebuchet MS" w:cstheme="minorBidi"/>
          <w:sz w:val="24"/>
          <w:szCs w:val="24"/>
        </w:rPr>
      </w:pPr>
    </w:p>
    <w:p w14:paraId="688B34E7" w14:textId="77777777" w:rsidR="003F011C" w:rsidRPr="0090329D" w:rsidRDefault="003F011C" w:rsidP="002903A8">
      <w:pPr>
        <w:spacing w:after="160" w:line="259" w:lineRule="auto"/>
        <w:rPr>
          <w:rFonts w:ascii="Trebuchet MS" w:eastAsiaTheme="minorHAnsi" w:hAnsi="Trebuchet MS" w:cstheme="minorBidi"/>
          <w:b/>
          <w:bCs/>
          <w:sz w:val="28"/>
          <w:szCs w:val="28"/>
        </w:rPr>
      </w:pPr>
      <w:r w:rsidRPr="003F011C">
        <w:rPr>
          <w:rFonts w:ascii="Trebuchet MS" w:eastAsiaTheme="minorHAnsi" w:hAnsi="Trebuchet MS" w:cstheme="minorBidi"/>
          <w:b/>
          <w:bCs/>
          <w:sz w:val="28"/>
          <w:szCs w:val="28"/>
        </w:rPr>
        <w:t xml:space="preserve">Arrangements for Dealing with an Emergency  </w:t>
      </w:r>
    </w:p>
    <w:p w14:paraId="3F7964E6" w14:textId="77777777" w:rsidR="003F011C" w:rsidRPr="003F011C" w:rsidRDefault="003F011C" w:rsidP="003F011C">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t>In the event of illness, accident or emergency</w:t>
      </w:r>
      <w:r w:rsidR="0090329D">
        <w:rPr>
          <w:rFonts w:ascii="Trebuchet MS" w:eastAsiaTheme="minorHAnsi" w:hAnsi="Trebuchet MS" w:cstheme="minorBidi"/>
          <w:sz w:val="24"/>
          <w:szCs w:val="24"/>
        </w:rPr>
        <w:t>,</w:t>
      </w:r>
      <w:r w:rsidRPr="003F011C">
        <w:rPr>
          <w:rFonts w:ascii="Trebuchet MS" w:eastAsiaTheme="minorHAnsi" w:hAnsi="Trebuchet MS" w:cstheme="minorBidi"/>
          <w:sz w:val="24"/>
          <w:szCs w:val="24"/>
        </w:rPr>
        <w:t xml:space="preserve"> we will act on the parent’s behalf and take such action as we consider appropriate. This may include taking your child from the nursery to seek medical attention. Every effort will be made to contact parents in all cases of emergencies</w:t>
      </w:r>
      <w:r>
        <w:rPr>
          <w:rFonts w:ascii="Trebuchet MS" w:eastAsiaTheme="minorHAnsi" w:hAnsi="Trebuchet MS" w:cstheme="minorBidi"/>
          <w:sz w:val="24"/>
          <w:szCs w:val="24"/>
        </w:rPr>
        <w:t>.</w:t>
      </w:r>
      <w:r w:rsidRPr="003F011C">
        <w:rPr>
          <w:rFonts w:ascii="Trebuchet MS" w:eastAsiaTheme="minorHAnsi" w:hAnsi="Trebuchet MS" w:cstheme="minorBidi"/>
          <w:sz w:val="24"/>
          <w:szCs w:val="24"/>
        </w:rPr>
        <w:t xml:space="preserve"> </w:t>
      </w:r>
    </w:p>
    <w:p w14:paraId="2F20A35F" w14:textId="77777777" w:rsidR="003F011C" w:rsidRPr="003F011C" w:rsidRDefault="003F011C" w:rsidP="003F011C">
      <w:pPr>
        <w:spacing w:after="160" w:line="259" w:lineRule="auto"/>
        <w:rPr>
          <w:rFonts w:ascii="Trebuchet MS" w:eastAsiaTheme="minorHAnsi" w:hAnsi="Trebuchet MS" w:cstheme="minorBidi"/>
          <w:sz w:val="24"/>
          <w:szCs w:val="24"/>
        </w:rPr>
      </w:pPr>
      <w:r w:rsidRPr="003F011C">
        <w:rPr>
          <w:rFonts w:ascii="Trebuchet MS" w:eastAsiaTheme="minorHAnsi" w:hAnsi="Trebuchet MS" w:cstheme="minorBidi"/>
          <w:sz w:val="24"/>
          <w:szCs w:val="24"/>
        </w:rPr>
        <w:t>There will be at least half of the staff team who have a current Paediatric First Aid certificate</w:t>
      </w:r>
    </w:p>
    <w:p w14:paraId="122848DC" w14:textId="77777777" w:rsidR="003F011C" w:rsidRPr="003F011C" w:rsidRDefault="003F011C" w:rsidP="00EA23E5">
      <w:pPr>
        <w:rPr>
          <w:rFonts w:ascii="Trebuchet MS" w:hAnsi="Trebuchet MS" w:cs="Arial"/>
          <w:sz w:val="24"/>
          <w:szCs w:val="24"/>
        </w:rPr>
      </w:pPr>
    </w:p>
    <w:p w14:paraId="2E7FCF21" w14:textId="77777777" w:rsidR="004B38DC" w:rsidRDefault="004B38DC" w:rsidP="00EA23E5">
      <w:pPr>
        <w:rPr>
          <w:rFonts w:ascii="Trebuchet MS" w:hAnsi="Trebuchet MS" w:cs="Arial"/>
          <w:sz w:val="24"/>
          <w:szCs w:val="24"/>
        </w:rPr>
      </w:pPr>
    </w:p>
    <w:p w14:paraId="7839E918" w14:textId="77777777" w:rsidR="0090329D" w:rsidRPr="003F011C" w:rsidRDefault="0090329D" w:rsidP="00EA23E5">
      <w:pPr>
        <w:rPr>
          <w:rFonts w:ascii="Trebuchet MS" w:hAnsi="Trebuchet MS" w:cs="Arial"/>
          <w:sz w:val="24"/>
          <w:szCs w:val="24"/>
        </w:rPr>
      </w:pPr>
    </w:p>
    <w:p w14:paraId="60B04231" w14:textId="77777777" w:rsidR="00994DA9" w:rsidRPr="003F011C" w:rsidRDefault="00994DA9" w:rsidP="00994DA9">
      <w:pPr>
        <w:jc w:val="center"/>
        <w:rPr>
          <w:rFonts w:ascii="Trebuchet MS" w:hAnsi="Trebuchet MS" w:cs="Arial"/>
          <w:b/>
          <w:bCs/>
          <w:sz w:val="28"/>
          <w:szCs w:val="28"/>
          <w:u w:val="single"/>
        </w:rPr>
      </w:pPr>
      <w:r w:rsidRPr="003F011C">
        <w:rPr>
          <w:rFonts w:ascii="Trebuchet MS" w:hAnsi="Trebuchet MS" w:cs="Arial"/>
          <w:b/>
          <w:bCs/>
          <w:sz w:val="28"/>
          <w:szCs w:val="28"/>
          <w:u w:val="single"/>
        </w:rPr>
        <w:t>INFECTIOUS ILLNESS INFORMATION</w:t>
      </w:r>
    </w:p>
    <w:p w14:paraId="64E83108" w14:textId="77777777" w:rsidR="00994DA9" w:rsidRPr="003F011C" w:rsidRDefault="00994DA9" w:rsidP="00994DA9">
      <w:pPr>
        <w:tabs>
          <w:tab w:val="left" w:pos="993"/>
        </w:tabs>
        <w:rPr>
          <w:rFonts w:ascii="Trebuchet MS" w:hAnsi="Trebuchet MS" w:cs="Arial"/>
          <w:b/>
          <w:bCs/>
          <w:sz w:val="24"/>
          <w:szCs w:val="24"/>
        </w:rPr>
      </w:pPr>
    </w:p>
    <w:p w14:paraId="3AADFAF0" w14:textId="530531AD" w:rsidR="00994DA9" w:rsidRDefault="00994DA9" w:rsidP="00994DA9">
      <w:pPr>
        <w:tabs>
          <w:tab w:val="left" w:pos="993"/>
        </w:tabs>
        <w:rPr>
          <w:rFonts w:ascii="Trebuchet MS" w:hAnsi="Trebuchet MS" w:cs="Arial"/>
          <w:sz w:val="24"/>
          <w:szCs w:val="24"/>
        </w:rPr>
      </w:pPr>
      <w:r w:rsidRPr="003F011C">
        <w:rPr>
          <w:rFonts w:ascii="Trebuchet MS" w:hAnsi="Trebuchet MS" w:cs="Arial"/>
          <w:sz w:val="24"/>
          <w:szCs w:val="24"/>
        </w:rPr>
        <w:t>If your child has an infectious illness (see below) we kindly ask that your child does not attend the setting until your child has recovered and inform the setting your child will not be attending.  If the staff are concerned that your child is too poorly to attend or stay in the session you will be asked to collect your child and seek medical advice if required.</w:t>
      </w:r>
    </w:p>
    <w:p w14:paraId="094F97D0" w14:textId="4D7FB17F" w:rsidR="00142932" w:rsidRDefault="00142932" w:rsidP="00994DA9">
      <w:pPr>
        <w:tabs>
          <w:tab w:val="left" w:pos="993"/>
        </w:tabs>
        <w:rPr>
          <w:rFonts w:ascii="Trebuchet MS" w:hAnsi="Trebuchet MS" w:cs="Arial"/>
          <w:sz w:val="24"/>
          <w:szCs w:val="24"/>
        </w:rPr>
      </w:pPr>
    </w:p>
    <w:p w14:paraId="36C9320C" w14:textId="3428A625" w:rsidR="00142932" w:rsidRPr="00142932" w:rsidRDefault="00142932" w:rsidP="00994DA9">
      <w:pPr>
        <w:tabs>
          <w:tab w:val="left" w:pos="993"/>
        </w:tabs>
        <w:rPr>
          <w:rFonts w:ascii="Trebuchet MS" w:hAnsi="Trebuchet MS" w:cs="Arial"/>
          <w:b/>
          <w:bCs/>
          <w:sz w:val="24"/>
          <w:szCs w:val="24"/>
        </w:rPr>
      </w:pPr>
      <w:r w:rsidRPr="00142932">
        <w:rPr>
          <w:rFonts w:ascii="Trebuchet MS" w:hAnsi="Trebuchet MS" w:cs="Arial"/>
          <w:b/>
          <w:bCs/>
          <w:sz w:val="24"/>
          <w:szCs w:val="24"/>
        </w:rPr>
        <w:t>If you child is unwell with any of the below, parents are reminded that they are still required to pay for their child’s place.</w:t>
      </w:r>
    </w:p>
    <w:p w14:paraId="7D91AE8C" w14:textId="58E21CD4" w:rsidR="00DA111C" w:rsidRPr="00DA111C" w:rsidRDefault="00DA111C" w:rsidP="00994DA9">
      <w:pPr>
        <w:tabs>
          <w:tab w:val="left" w:pos="993"/>
        </w:tabs>
        <w:rPr>
          <w:rFonts w:ascii="Trebuchet MS" w:hAnsi="Trebuchet MS" w:cs="Arial"/>
          <w:sz w:val="24"/>
          <w:szCs w:val="24"/>
        </w:rPr>
      </w:pPr>
    </w:p>
    <w:p w14:paraId="7578E779" w14:textId="1C6CE7CE" w:rsidR="00DA111C" w:rsidRPr="003F011C" w:rsidRDefault="00DA111C" w:rsidP="00994DA9">
      <w:pPr>
        <w:tabs>
          <w:tab w:val="left" w:pos="993"/>
        </w:tabs>
        <w:rPr>
          <w:rFonts w:ascii="Trebuchet MS" w:hAnsi="Trebuchet MS" w:cs="Arial"/>
          <w:sz w:val="24"/>
          <w:szCs w:val="24"/>
        </w:rPr>
      </w:pPr>
      <w:r w:rsidRPr="00DA111C">
        <w:rPr>
          <w:rFonts w:ascii="Trebuchet MS" w:hAnsi="Trebuchet MS" w:cs="Arial"/>
          <w:sz w:val="24"/>
          <w:szCs w:val="24"/>
        </w:rPr>
        <w:t>If your child is unable to attend Brighter Minds</w:t>
      </w:r>
      <w:r w:rsidR="00BB1F65">
        <w:rPr>
          <w:rFonts w:ascii="Trebuchet MS" w:hAnsi="Trebuchet MS" w:cs="Arial"/>
          <w:sz w:val="24"/>
          <w:szCs w:val="24"/>
        </w:rPr>
        <w:t xml:space="preserve"> </w:t>
      </w:r>
      <w:r w:rsidRPr="00DA111C">
        <w:rPr>
          <w:rFonts w:ascii="Trebuchet MS" w:hAnsi="Trebuchet MS" w:cs="Arial"/>
          <w:sz w:val="24"/>
          <w:szCs w:val="24"/>
        </w:rPr>
        <w:t>as they have (or are suspected of) contracting a communicable or infectious disease, you are asked to inform the nursery immediately.  Please refer to the Welcome Pack and Illness and Infection Policy</w:t>
      </w:r>
      <w:r>
        <w:rPr>
          <w:rFonts w:ascii="Arial" w:hAnsi="Arial" w:cs="Arial"/>
        </w:rPr>
        <w:t>.</w:t>
      </w:r>
    </w:p>
    <w:p w14:paraId="3F80ACC4" w14:textId="77777777" w:rsidR="00994DA9" w:rsidRPr="003F011C" w:rsidRDefault="00994DA9" w:rsidP="00994DA9">
      <w:pPr>
        <w:tabs>
          <w:tab w:val="left" w:pos="993"/>
        </w:tabs>
        <w:ind w:left="360"/>
        <w:rPr>
          <w:rFonts w:ascii="Trebuchet MS" w:hAnsi="Trebuchet MS" w:cs="Arial"/>
          <w:sz w:val="24"/>
          <w:szCs w:val="24"/>
        </w:rPr>
      </w:pPr>
    </w:p>
    <w:p w14:paraId="4670C467" w14:textId="1D66EBE3" w:rsidR="00994DA9" w:rsidRDefault="00994DA9" w:rsidP="00994DA9">
      <w:pPr>
        <w:tabs>
          <w:tab w:val="left" w:pos="993"/>
        </w:tabs>
        <w:rPr>
          <w:rFonts w:ascii="Trebuchet MS" w:hAnsi="Trebuchet MS" w:cs="Arial"/>
          <w:sz w:val="24"/>
          <w:szCs w:val="24"/>
        </w:rPr>
      </w:pPr>
      <w:r w:rsidRPr="003F011C">
        <w:rPr>
          <w:rFonts w:ascii="Trebuchet MS" w:hAnsi="Trebuchet MS" w:cs="Arial"/>
          <w:sz w:val="24"/>
          <w:szCs w:val="24"/>
        </w:rPr>
        <w:t>Staff will ensure parents are notified if there is an out</w:t>
      </w:r>
      <w:r w:rsidR="0090329D">
        <w:rPr>
          <w:rFonts w:ascii="Trebuchet MS" w:hAnsi="Trebuchet MS" w:cs="Arial"/>
          <w:sz w:val="24"/>
          <w:szCs w:val="24"/>
        </w:rPr>
        <w:t>break of an infectious illness.</w:t>
      </w:r>
      <w:r w:rsidRPr="003F011C">
        <w:rPr>
          <w:rFonts w:ascii="Trebuchet MS" w:hAnsi="Trebuchet MS" w:cs="Arial"/>
          <w:sz w:val="24"/>
          <w:szCs w:val="24"/>
        </w:rPr>
        <w:t xml:space="preserve"> </w:t>
      </w:r>
      <w:proofErr w:type="gramStart"/>
      <w:r w:rsidR="0090329D">
        <w:rPr>
          <w:rFonts w:ascii="Trebuchet MS" w:hAnsi="Trebuchet MS" w:cs="Arial"/>
          <w:sz w:val="24"/>
          <w:szCs w:val="24"/>
        </w:rPr>
        <w:t>Likewise</w:t>
      </w:r>
      <w:proofErr w:type="gramEnd"/>
      <w:r w:rsidR="0090329D">
        <w:rPr>
          <w:rFonts w:ascii="Trebuchet MS" w:hAnsi="Trebuchet MS" w:cs="Arial"/>
          <w:sz w:val="24"/>
          <w:szCs w:val="24"/>
        </w:rPr>
        <w:t xml:space="preserve"> we would appreciate</w:t>
      </w:r>
      <w:r w:rsidRPr="003F011C">
        <w:rPr>
          <w:rFonts w:ascii="Trebuchet MS" w:hAnsi="Trebuchet MS" w:cs="Arial"/>
          <w:sz w:val="24"/>
          <w:szCs w:val="24"/>
        </w:rPr>
        <w:t xml:space="preserve"> parents/carers</w:t>
      </w:r>
      <w:r w:rsidR="0090329D">
        <w:rPr>
          <w:rFonts w:ascii="Trebuchet MS" w:hAnsi="Trebuchet MS" w:cs="Arial"/>
          <w:sz w:val="24"/>
          <w:szCs w:val="24"/>
        </w:rPr>
        <w:t>’</w:t>
      </w:r>
      <w:r w:rsidRPr="003F011C">
        <w:rPr>
          <w:rFonts w:ascii="Trebuchet MS" w:hAnsi="Trebuchet MS" w:cs="Arial"/>
          <w:sz w:val="24"/>
          <w:szCs w:val="24"/>
        </w:rPr>
        <w:t xml:space="preserve"> co-operation if their child comes down with</w:t>
      </w:r>
      <w:r w:rsidR="0090329D">
        <w:rPr>
          <w:rFonts w:ascii="Trebuchet MS" w:hAnsi="Trebuchet MS" w:cs="Arial"/>
          <w:sz w:val="24"/>
          <w:szCs w:val="24"/>
        </w:rPr>
        <w:t>,</w:t>
      </w:r>
      <w:r w:rsidRPr="003F011C">
        <w:rPr>
          <w:rFonts w:ascii="Trebuchet MS" w:hAnsi="Trebuchet MS" w:cs="Arial"/>
          <w:sz w:val="24"/>
          <w:szCs w:val="24"/>
        </w:rPr>
        <w:t xml:space="preserve"> or is exposed to an infectious disease.  </w:t>
      </w:r>
    </w:p>
    <w:p w14:paraId="107426E7" w14:textId="77777777" w:rsidR="00142932" w:rsidRPr="003F011C" w:rsidRDefault="00142932" w:rsidP="00994DA9">
      <w:pPr>
        <w:tabs>
          <w:tab w:val="left" w:pos="993"/>
        </w:tabs>
        <w:rPr>
          <w:rFonts w:ascii="Trebuchet MS" w:hAnsi="Trebuchet MS" w:cs="Arial"/>
          <w:sz w:val="24"/>
          <w:szCs w:val="24"/>
        </w:rPr>
      </w:pPr>
    </w:p>
    <w:p w14:paraId="6C1F657B" w14:textId="77777777" w:rsidR="00DA111C" w:rsidRPr="00DA111C" w:rsidRDefault="00DA111C" w:rsidP="00DA111C">
      <w:pPr>
        <w:rPr>
          <w:rFonts w:ascii="Trebuchet MS" w:hAnsi="Trebuchet MS" w:cs="Arial"/>
          <w:sz w:val="22"/>
          <w:szCs w:val="22"/>
          <w:lang w:eastAsia="en-GB"/>
        </w:rPr>
      </w:pPr>
      <w:r w:rsidRPr="00DA111C">
        <w:rPr>
          <w:rFonts w:ascii="Trebuchet MS" w:eastAsia="Century Gothic" w:hAnsi="Trebuchet MS" w:cs="Century Gothic"/>
          <w:sz w:val="22"/>
          <w:szCs w:val="22"/>
          <w:lang w:eastAsia="en-GB"/>
        </w:rPr>
        <w:t xml:space="preserve">The table below is a guide on whether or not an individual with an infection should attend a setting </w:t>
      </w:r>
      <w:proofErr w:type="gramStart"/>
      <w:r w:rsidRPr="00DA111C">
        <w:rPr>
          <w:rFonts w:ascii="Trebuchet MS" w:eastAsia="Century Gothic" w:hAnsi="Trebuchet MS" w:cs="Century Gothic"/>
          <w:sz w:val="22"/>
          <w:szCs w:val="22"/>
          <w:lang w:eastAsia="en-GB"/>
        </w:rPr>
        <w:t>e.g.</w:t>
      </w:r>
      <w:proofErr w:type="gramEnd"/>
      <w:r w:rsidRPr="00DA111C">
        <w:rPr>
          <w:rFonts w:ascii="Trebuchet MS" w:eastAsia="Century Gothic" w:hAnsi="Trebuchet MS" w:cs="Century Gothic"/>
          <w:sz w:val="22"/>
          <w:szCs w:val="22"/>
          <w:lang w:eastAsia="en-GB"/>
        </w:rPr>
        <w:t xml:space="preserve"> a school or workplace.  This is based on the level/period of infectiousness and not on whether the individual is well enough to attend. If uncertain, individuals should stay at home and seek advice from NHS Direct Wales 0845 46 47 (NHS 111 where available), their pharmacy or General Practitioner (GP).  </w:t>
      </w:r>
    </w:p>
    <w:tbl>
      <w:tblPr>
        <w:tblW w:w="10678" w:type="dxa"/>
        <w:tblInd w:w="-618" w:type="dxa"/>
        <w:tblCellMar>
          <w:top w:w="44" w:type="dxa"/>
          <w:left w:w="91" w:type="dxa"/>
          <w:right w:w="72" w:type="dxa"/>
        </w:tblCellMar>
        <w:tblLook w:val="04A0" w:firstRow="1" w:lastRow="0" w:firstColumn="1" w:lastColumn="0" w:noHBand="0" w:noVBand="1"/>
      </w:tblPr>
      <w:tblGrid>
        <w:gridCol w:w="2574"/>
        <w:gridCol w:w="3287"/>
        <w:gridCol w:w="4817"/>
      </w:tblGrid>
      <w:tr w:rsidR="00DA111C" w:rsidRPr="00DA111C" w14:paraId="420BC74B" w14:textId="77777777" w:rsidTr="00DA111C">
        <w:trPr>
          <w:trHeight w:val="400"/>
        </w:trPr>
        <w:tc>
          <w:tcPr>
            <w:tcW w:w="2574" w:type="dxa"/>
            <w:tcBorders>
              <w:top w:val="single" w:sz="4" w:space="0" w:color="000000"/>
              <w:left w:val="single" w:sz="4" w:space="0" w:color="000000"/>
              <w:bottom w:val="single" w:sz="4" w:space="0" w:color="000000"/>
              <w:right w:val="single" w:sz="4" w:space="0" w:color="000000"/>
            </w:tcBorders>
            <w:shd w:val="clear" w:color="auto" w:fill="00CCFF"/>
          </w:tcPr>
          <w:p w14:paraId="0B852177" w14:textId="77777777" w:rsidR="00DA111C" w:rsidRPr="00DA111C" w:rsidRDefault="00DA111C" w:rsidP="00DA111C">
            <w:pPr>
              <w:jc w:val="center"/>
              <w:rPr>
                <w:rFonts w:ascii="Trebuchet MS" w:hAnsi="Trebuchet MS"/>
                <w:sz w:val="24"/>
                <w:szCs w:val="24"/>
                <w:lang w:eastAsia="en-GB"/>
              </w:rPr>
            </w:pPr>
            <w:r w:rsidRPr="00DA111C">
              <w:rPr>
                <w:rFonts w:ascii="Trebuchet MS" w:eastAsia="Century Gothic" w:hAnsi="Trebuchet MS" w:cs="Century Gothic"/>
                <w:b/>
                <w:sz w:val="24"/>
                <w:szCs w:val="24"/>
                <w:lang w:eastAsia="en-GB"/>
              </w:rPr>
              <w:t>Rashes and skin infections</w:t>
            </w:r>
            <w:r w:rsidRPr="00DA111C">
              <w:rPr>
                <w:rFonts w:ascii="Trebuchet MS" w:eastAsia="Century Gothic" w:hAnsi="Trebuchet MS" w:cs="Century Gothic"/>
                <w:sz w:val="24"/>
                <w:szCs w:val="24"/>
                <w:lang w:eastAsia="en-GB"/>
              </w:rPr>
              <w:t xml:space="preserve"> </w:t>
            </w:r>
          </w:p>
        </w:tc>
        <w:tc>
          <w:tcPr>
            <w:tcW w:w="3287" w:type="dxa"/>
            <w:tcBorders>
              <w:top w:val="single" w:sz="4" w:space="0" w:color="000000"/>
              <w:left w:val="single" w:sz="4" w:space="0" w:color="000000"/>
              <w:bottom w:val="single" w:sz="4" w:space="0" w:color="000000"/>
              <w:right w:val="single" w:sz="4" w:space="0" w:color="000000"/>
            </w:tcBorders>
            <w:shd w:val="clear" w:color="auto" w:fill="00CCFF"/>
          </w:tcPr>
          <w:p w14:paraId="0D61766D" w14:textId="77777777" w:rsidR="00DA111C" w:rsidRPr="00DA111C" w:rsidRDefault="00DA111C" w:rsidP="00DA111C">
            <w:pPr>
              <w:ind w:left="35"/>
              <w:jc w:val="center"/>
              <w:rPr>
                <w:rFonts w:ascii="Trebuchet MS" w:hAnsi="Trebuchet MS"/>
                <w:sz w:val="24"/>
                <w:szCs w:val="24"/>
                <w:lang w:eastAsia="en-GB"/>
              </w:rPr>
            </w:pPr>
            <w:r w:rsidRPr="00DA111C">
              <w:rPr>
                <w:rFonts w:ascii="Trebuchet MS" w:eastAsia="Century Gothic" w:hAnsi="Trebuchet MS" w:cs="Century Gothic"/>
                <w:b/>
                <w:sz w:val="24"/>
                <w:szCs w:val="24"/>
                <w:lang w:eastAsia="en-GB"/>
              </w:rPr>
              <w:t>Length of Time an individual is to be kept away from Setting</w:t>
            </w:r>
          </w:p>
        </w:tc>
        <w:tc>
          <w:tcPr>
            <w:tcW w:w="4817" w:type="dxa"/>
            <w:tcBorders>
              <w:top w:val="single" w:sz="4" w:space="0" w:color="000000"/>
              <w:left w:val="single" w:sz="4" w:space="0" w:color="000000"/>
              <w:bottom w:val="single" w:sz="4" w:space="0" w:color="000000"/>
              <w:right w:val="single" w:sz="4" w:space="0" w:color="000000"/>
            </w:tcBorders>
            <w:shd w:val="clear" w:color="auto" w:fill="00CCFF"/>
            <w:vAlign w:val="center"/>
          </w:tcPr>
          <w:p w14:paraId="6F08DCCE" w14:textId="77777777" w:rsidR="00DA111C" w:rsidRPr="00DA111C" w:rsidRDefault="00DA111C" w:rsidP="00DA111C">
            <w:pPr>
              <w:ind w:right="3"/>
              <w:jc w:val="center"/>
              <w:rPr>
                <w:rFonts w:ascii="Trebuchet MS" w:hAnsi="Trebuchet MS"/>
                <w:sz w:val="24"/>
                <w:szCs w:val="24"/>
                <w:lang w:eastAsia="en-GB"/>
              </w:rPr>
            </w:pPr>
            <w:r w:rsidRPr="00DA111C">
              <w:rPr>
                <w:rFonts w:ascii="Trebuchet MS" w:eastAsia="Century Gothic" w:hAnsi="Trebuchet MS" w:cs="Century Gothic"/>
                <w:b/>
                <w:sz w:val="24"/>
                <w:szCs w:val="24"/>
                <w:lang w:eastAsia="en-GB"/>
              </w:rPr>
              <w:t xml:space="preserve">Comments </w:t>
            </w:r>
          </w:p>
        </w:tc>
      </w:tr>
      <w:tr w:rsidR="00DA111C" w:rsidRPr="00DA111C" w14:paraId="0AB58B11" w14:textId="77777777" w:rsidTr="00DA111C">
        <w:trPr>
          <w:trHeight w:val="256"/>
        </w:trPr>
        <w:tc>
          <w:tcPr>
            <w:tcW w:w="10678" w:type="dxa"/>
            <w:gridSpan w:val="3"/>
            <w:tcBorders>
              <w:top w:val="single" w:sz="4" w:space="0" w:color="000000"/>
              <w:left w:val="single" w:sz="4" w:space="0" w:color="000000"/>
              <w:bottom w:val="single" w:sz="4" w:space="0" w:color="000000"/>
              <w:right w:val="single" w:sz="4" w:space="0" w:color="000000"/>
            </w:tcBorders>
            <w:shd w:val="clear" w:color="auto" w:fill="auto"/>
          </w:tcPr>
          <w:p w14:paraId="58E956D8" w14:textId="77777777" w:rsidR="00DA111C" w:rsidRPr="00DA111C" w:rsidRDefault="00DA111C" w:rsidP="00DA111C">
            <w:pPr>
              <w:ind w:right="4"/>
              <w:jc w:val="center"/>
              <w:rPr>
                <w:rFonts w:ascii="Trebuchet MS" w:hAnsi="Trebuchet MS"/>
                <w:b/>
                <w:sz w:val="24"/>
                <w:szCs w:val="24"/>
                <w:lang w:eastAsia="en-GB"/>
              </w:rPr>
            </w:pPr>
            <w:r w:rsidRPr="00DA111C">
              <w:rPr>
                <w:rFonts w:ascii="Trebuchet MS" w:eastAsia="Century Gothic" w:hAnsi="Trebuchet MS" w:cs="Century Gothic"/>
                <w:b/>
                <w:sz w:val="24"/>
                <w:szCs w:val="24"/>
                <w:lang w:eastAsia="en-GB"/>
              </w:rPr>
              <w:t xml:space="preserve">Unexplained rashes should be considered infectious until health advice is obtained. </w:t>
            </w:r>
          </w:p>
        </w:tc>
      </w:tr>
      <w:tr w:rsidR="00DA111C" w:rsidRPr="00DA111C" w14:paraId="66827725" w14:textId="77777777" w:rsidTr="00DA111C">
        <w:trPr>
          <w:trHeight w:val="206"/>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71A4C28C"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Athlete’s foot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58C8579D"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None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18D60B76"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Athletes’ foot is not a serious condition. Treatment is recommended </w:t>
            </w:r>
          </w:p>
        </w:tc>
      </w:tr>
      <w:tr w:rsidR="00DA111C" w:rsidRPr="00DA111C" w14:paraId="65C4FFEB" w14:textId="77777777" w:rsidTr="00DA111C">
        <w:trPr>
          <w:trHeight w:val="403"/>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1B902"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Chickenpox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46C35127"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5 days from onset of rash AND until all vesicles (blisters) have crusted over </w:t>
            </w:r>
          </w:p>
        </w:tc>
        <w:tc>
          <w:tcPr>
            <w:tcW w:w="4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D0D53"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Infectious for 2 days before onset of rash</w:t>
            </w:r>
            <w:r w:rsidRPr="00DA111C">
              <w:rPr>
                <w:rFonts w:ascii="Trebuchet MS" w:eastAsia="Century Gothic" w:hAnsi="Trebuchet MS" w:cs="Century Gothic"/>
                <w:i/>
                <w:sz w:val="24"/>
                <w:szCs w:val="24"/>
                <w:lang w:eastAsia="en-GB"/>
              </w:rPr>
              <w:t>.  SEE: Vulnerable Individuals and Pregnancy (below)</w:t>
            </w:r>
          </w:p>
        </w:tc>
      </w:tr>
      <w:tr w:rsidR="00DA111C" w:rsidRPr="00DA111C" w14:paraId="31358AFD" w14:textId="77777777" w:rsidTr="00DA111C">
        <w:trPr>
          <w:trHeight w:val="403"/>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519AC13F"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Cold sores, </w:t>
            </w:r>
          </w:p>
          <w:p w14:paraId="38F476C9"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(Herpes simplex)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DE240"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None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195D73F0" w14:textId="77777777" w:rsidR="00DA111C" w:rsidRPr="00DA111C" w:rsidRDefault="00DA111C" w:rsidP="00DA111C">
            <w:pPr>
              <w:jc w:val="both"/>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Avoid kissing and contact with the sores.  Cold sores are generally mild and self-limiting. </w:t>
            </w:r>
          </w:p>
        </w:tc>
      </w:tr>
      <w:tr w:rsidR="00DA111C" w:rsidRPr="00DA111C" w14:paraId="1C25C7A8" w14:textId="77777777" w:rsidTr="00DA111C">
        <w:trPr>
          <w:trHeight w:val="401"/>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6E21ECB7"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German measles </w:t>
            </w:r>
          </w:p>
          <w:p w14:paraId="26831C65"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(rubella)*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52889"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Four days from onset of rash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0850BB15"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Preventable by vaccination and covered by the routine immunisation schedule (MMR x 2 doses). </w:t>
            </w:r>
            <w:r w:rsidRPr="00DA111C">
              <w:rPr>
                <w:rFonts w:ascii="Trebuchet MS" w:eastAsia="Century Gothic" w:hAnsi="Trebuchet MS" w:cs="Century Gothic"/>
                <w:i/>
                <w:sz w:val="24"/>
                <w:szCs w:val="24"/>
                <w:lang w:eastAsia="en-GB"/>
              </w:rPr>
              <w:t>SEE: Pregnancy (</w:t>
            </w:r>
            <w:proofErr w:type="gramStart"/>
            <w:r w:rsidRPr="00DA111C">
              <w:rPr>
                <w:rFonts w:ascii="Trebuchet MS" w:eastAsia="Century Gothic" w:hAnsi="Trebuchet MS" w:cs="Century Gothic"/>
                <w:i/>
                <w:sz w:val="24"/>
                <w:szCs w:val="24"/>
                <w:lang w:eastAsia="en-GB"/>
              </w:rPr>
              <w:t>below)</w:t>
            </w:r>
            <w:r w:rsidRPr="00DA111C">
              <w:rPr>
                <w:rFonts w:ascii="Trebuchet MS" w:eastAsia="Century Gothic" w:hAnsi="Trebuchet MS" w:cs="Century Gothic"/>
                <w:sz w:val="24"/>
                <w:szCs w:val="24"/>
                <w:lang w:eastAsia="en-GB"/>
              </w:rPr>
              <w:t xml:space="preserve"> </w:t>
            </w:r>
            <w:r w:rsidRPr="00DA111C">
              <w:rPr>
                <w:rFonts w:ascii="Trebuchet MS" w:eastAsia="Century Gothic" w:hAnsi="Trebuchet MS" w:cs="Century Gothic"/>
                <w:i/>
                <w:sz w:val="24"/>
                <w:szCs w:val="24"/>
                <w:lang w:eastAsia="en-GB"/>
              </w:rPr>
              <w:t xml:space="preserve">  </w:t>
            </w:r>
            <w:proofErr w:type="gramEnd"/>
          </w:p>
        </w:tc>
      </w:tr>
      <w:tr w:rsidR="00DA111C" w:rsidRPr="00DA111C" w14:paraId="3FCD5D66" w14:textId="77777777" w:rsidTr="00DA111C">
        <w:trPr>
          <w:trHeight w:val="177"/>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94641" w14:textId="77777777" w:rsidR="00DA111C" w:rsidRPr="00DA111C" w:rsidRDefault="00DA111C" w:rsidP="00DA111C">
            <w:pPr>
              <w:ind w:right="115"/>
              <w:rPr>
                <w:rFonts w:ascii="Trebuchet MS" w:hAnsi="Trebuchet MS"/>
                <w:sz w:val="24"/>
                <w:szCs w:val="24"/>
                <w:lang w:eastAsia="en-GB"/>
              </w:rPr>
            </w:pPr>
            <w:r w:rsidRPr="00DA111C">
              <w:rPr>
                <w:rFonts w:ascii="Trebuchet MS" w:eastAsia="Century Gothic" w:hAnsi="Trebuchet MS" w:cs="Century Gothic"/>
                <w:sz w:val="24"/>
                <w:szCs w:val="24"/>
                <w:lang w:eastAsia="en-GB"/>
              </w:rPr>
              <w:lastRenderedPageBreak/>
              <w:t xml:space="preserve">Hand, foot and mouth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91DBB"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None</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05B65AFD"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Not to be confused with Foot and Mouth disease in animals</w:t>
            </w:r>
          </w:p>
        </w:tc>
      </w:tr>
      <w:tr w:rsidR="00DA111C" w:rsidRPr="00DA111C" w14:paraId="2FB80750" w14:textId="77777777" w:rsidTr="00DA111C">
        <w:trPr>
          <w:trHeight w:val="598"/>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4E274"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Impetigo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38F05229"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Until affected areas are crusted and healed, or 48 hours after commencing antibiotic treatment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768CB673" w14:textId="77777777" w:rsidR="00DA111C" w:rsidRPr="00DA111C" w:rsidRDefault="00DA111C" w:rsidP="00DA111C">
            <w:pPr>
              <w:spacing w:line="239" w:lineRule="auto"/>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Antibiotic treatment speeds healing and reduces the infectious period </w:t>
            </w:r>
          </w:p>
          <w:p w14:paraId="0F404587"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 </w:t>
            </w:r>
          </w:p>
        </w:tc>
      </w:tr>
      <w:tr w:rsidR="00DA111C" w:rsidRPr="00DA111C" w14:paraId="79D1EBA7" w14:textId="77777777" w:rsidTr="00DA111C">
        <w:trPr>
          <w:trHeight w:val="598"/>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D558A"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Measles*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761EE"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Four days from onset of rash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3204B649" w14:textId="5BEFEFB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Preventable by vaccination and covered by the routine immunisation schedule (MMR x 2 doses). </w:t>
            </w:r>
            <w:r w:rsidRPr="00DA111C">
              <w:rPr>
                <w:rFonts w:ascii="Trebuchet MS" w:eastAsia="Century Gothic" w:hAnsi="Trebuchet MS" w:cs="Century Gothic"/>
                <w:i/>
                <w:sz w:val="24"/>
                <w:szCs w:val="24"/>
                <w:lang w:eastAsia="en-GB"/>
              </w:rPr>
              <w:t>SEE: Vulnerable individuals and Pregnancy (</w:t>
            </w:r>
            <w:r w:rsidR="003708A6" w:rsidRPr="00DA111C">
              <w:rPr>
                <w:rFonts w:ascii="Trebuchet MS" w:eastAsia="Century Gothic" w:hAnsi="Trebuchet MS" w:cs="Century Gothic"/>
                <w:i/>
                <w:sz w:val="24"/>
                <w:szCs w:val="24"/>
                <w:lang w:eastAsia="en-GB"/>
              </w:rPr>
              <w:t>below)</w:t>
            </w:r>
            <w:r w:rsidR="003708A6" w:rsidRPr="00DA111C">
              <w:rPr>
                <w:rFonts w:ascii="Trebuchet MS" w:eastAsia="Century Gothic" w:hAnsi="Trebuchet MS" w:cs="Century Gothic"/>
                <w:sz w:val="24"/>
                <w:szCs w:val="24"/>
                <w:lang w:eastAsia="en-GB"/>
              </w:rPr>
              <w:t xml:space="preserve"> </w:t>
            </w:r>
            <w:r w:rsidR="003708A6" w:rsidRPr="00DA111C">
              <w:rPr>
                <w:rFonts w:ascii="Trebuchet MS" w:eastAsia="Century Gothic" w:hAnsi="Trebuchet MS" w:cs="Century Gothic"/>
                <w:i/>
                <w:sz w:val="24"/>
                <w:szCs w:val="24"/>
                <w:lang w:eastAsia="en-GB"/>
              </w:rPr>
              <w:t xml:space="preserve"> </w:t>
            </w:r>
          </w:p>
        </w:tc>
      </w:tr>
      <w:tr w:rsidR="00DA111C" w:rsidRPr="00DA111C" w14:paraId="62E1DDD3" w14:textId="77777777" w:rsidTr="00DA111C">
        <w:trPr>
          <w:trHeight w:val="201"/>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054A5D68"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Molluscum contagiosum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E1C73"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None  </w:t>
            </w:r>
          </w:p>
        </w:tc>
        <w:tc>
          <w:tcPr>
            <w:tcW w:w="4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62E10"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A self-limiting condition </w:t>
            </w:r>
          </w:p>
        </w:tc>
      </w:tr>
      <w:tr w:rsidR="00DA111C" w:rsidRPr="00DA111C" w14:paraId="393885B3" w14:textId="77777777" w:rsidTr="00DA111C">
        <w:trPr>
          <w:trHeight w:val="214"/>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0E07C278"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Ringworm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5ABC2EC3"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None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005ADF63"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Keep covered. Treatment is recommended </w:t>
            </w:r>
          </w:p>
        </w:tc>
      </w:tr>
      <w:tr w:rsidR="00DA111C" w:rsidRPr="00DA111C" w14:paraId="56E421C0" w14:textId="77777777" w:rsidTr="00DA111C">
        <w:trPr>
          <w:trHeight w:val="403"/>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DE85D"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Scabies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3B7812D3"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Affected individual can return after first treatment</w:t>
            </w:r>
          </w:p>
        </w:tc>
        <w:tc>
          <w:tcPr>
            <w:tcW w:w="4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6F6BB"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Household and close contacts require concurrent treatment </w:t>
            </w:r>
          </w:p>
        </w:tc>
      </w:tr>
      <w:tr w:rsidR="00DA111C" w:rsidRPr="00DA111C" w14:paraId="624AC357" w14:textId="77777777" w:rsidTr="00DA111C">
        <w:trPr>
          <w:trHeight w:val="598"/>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F96F9"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Scarlet fever*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6A7F8839"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Individual can return 24 hours after commencing appropriate antibiotic treatment </w:t>
            </w:r>
          </w:p>
        </w:tc>
        <w:tc>
          <w:tcPr>
            <w:tcW w:w="4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9F4A2"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Antibiotic treatment recommended for the affected individual. </w:t>
            </w:r>
          </w:p>
        </w:tc>
      </w:tr>
      <w:tr w:rsidR="00DA111C" w:rsidRPr="00DA111C" w14:paraId="03D2F590" w14:textId="77777777" w:rsidTr="00DA111C">
        <w:trPr>
          <w:trHeight w:val="403"/>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6934CE4C"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Slapped cheek/Fifth disease/Parvovirus B19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B36D1"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None </w:t>
            </w:r>
          </w:p>
        </w:tc>
        <w:tc>
          <w:tcPr>
            <w:tcW w:w="4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2B768"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i/>
                <w:sz w:val="24"/>
                <w:szCs w:val="24"/>
                <w:lang w:eastAsia="en-GB"/>
              </w:rPr>
              <w:t xml:space="preserve">SEE: Vulnerable individuals and Pregnancy (below)  </w:t>
            </w:r>
          </w:p>
        </w:tc>
      </w:tr>
      <w:tr w:rsidR="00DA111C" w:rsidRPr="00DA111C" w14:paraId="6F06A761" w14:textId="77777777" w:rsidTr="00DA111C">
        <w:trPr>
          <w:trHeight w:val="722"/>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3548D"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Shingles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F8AC1"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Individual only to be kept away from setting if rash is weeping and cannot be covered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672AC64F" w14:textId="63BD621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Can cause chickenpox in those who are not immune </w:t>
            </w:r>
            <w:r w:rsidR="003708A6" w:rsidRPr="00DA111C">
              <w:rPr>
                <w:rFonts w:ascii="Trebuchet MS" w:eastAsia="Century Gothic" w:hAnsi="Trebuchet MS" w:cs="Century Gothic"/>
                <w:sz w:val="24"/>
                <w:szCs w:val="24"/>
                <w:lang w:eastAsia="en-GB"/>
              </w:rPr>
              <w:t>i.e.,</w:t>
            </w:r>
            <w:r w:rsidRPr="00DA111C">
              <w:rPr>
                <w:rFonts w:ascii="Trebuchet MS" w:eastAsia="Century Gothic" w:hAnsi="Trebuchet MS" w:cs="Century Gothic"/>
                <w:sz w:val="24"/>
                <w:szCs w:val="24"/>
                <w:lang w:eastAsia="en-GB"/>
              </w:rPr>
              <w:t xml:space="preserve"> have not had chickenpox. It is spread by very close contact and touch. If further information is required, contact the Health Protection Team.  S</w:t>
            </w:r>
            <w:r w:rsidRPr="00DA111C">
              <w:rPr>
                <w:rFonts w:ascii="Trebuchet MS" w:eastAsia="Century Gothic" w:hAnsi="Trebuchet MS" w:cs="Century Gothic"/>
                <w:i/>
                <w:sz w:val="24"/>
                <w:szCs w:val="24"/>
                <w:lang w:eastAsia="en-GB"/>
              </w:rPr>
              <w:t>EE: Vulnerable individuals and Pregnancy (below)</w:t>
            </w:r>
          </w:p>
        </w:tc>
      </w:tr>
      <w:tr w:rsidR="00DA111C" w:rsidRPr="00DA111C" w14:paraId="02EB68C7" w14:textId="77777777" w:rsidTr="00DA111C">
        <w:trPr>
          <w:trHeight w:val="404"/>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0168B"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Warts and Verrucae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DB853" w14:textId="77777777" w:rsidR="00DA111C" w:rsidRPr="00DA111C" w:rsidRDefault="00DA111C" w:rsidP="00DA111C">
            <w:pPr>
              <w:ind w:left="1"/>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None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56151C4C"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sz w:val="24"/>
                <w:szCs w:val="24"/>
                <w:lang w:eastAsia="en-GB"/>
              </w:rPr>
              <w:t xml:space="preserve">Verrucae should be covered in swimming pools, gymnasiums and changing rooms </w:t>
            </w:r>
          </w:p>
        </w:tc>
      </w:tr>
      <w:tr w:rsidR="00DA111C" w:rsidRPr="00DA111C" w14:paraId="78D78626" w14:textId="77777777" w:rsidTr="00DA111C">
        <w:trPr>
          <w:trHeight w:val="204"/>
        </w:trPr>
        <w:tc>
          <w:tcPr>
            <w:tcW w:w="10678" w:type="dxa"/>
            <w:gridSpan w:val="3"/>
            <w:tcBorders>
              <w:top w:val="single" w:sz="4" w:space="0" w:color="000000"/>
              <w:left w:val="single" w:sz="4" w:space="0" w:color="000000"/>
              <w:bottom w:val="single" w:sz="4" w:space="0" w:color="000000"/>
              <w:right w:val="single" w:sz="4" w:space="0" w:color="000000"/>
            </w:tcBorders>
            <w:shd w:val="clear" w:color="auto" w:fill="00CCFF"/>
          </w:tcPr>
          <w:p w14:paraId="1C1F539E" w14:textId="77777777" w:rsidR="00DA111C" w:rsidRPr="00DA111C" w:rsidRDefault="00DA111C" w:rsidP="00DA111C">
            <w:pPr>
              <w:rPr>
                <w:rFonts w:ascii="Trebuchet MS" w:hAnsi="Trebuchet MS"/>
                <w:sz w:val="24"/>
                <w:szCs w:val="24"/>
                <w:lang w:eastAsia="en-GB"/>
              </w:rPr>
            </w:pPr>
            <w:r w:rsidRPr="00DA111C">
              <w:rPr>
                <w:rFonts w:ascii="Trebuchet MS" w:eastAsia="Century Gothic" w:hAnsi="Trebuchet MS" w:cs="Century Gothic"/>
                <w:b/>
                <w:sz w:val="24"/>
                <w:szCs w:val="24"/>
                <w:lang w:eastAsia="en-GB"/>
              </w:rPr>
              <w:t xml:space="preserve">Diarrhoea and vomiting illness </w:t>
            </w:r>
          </w:p>
        </w:tc>
      </w:tr>
      <w:tr w:rsidR="00DA111C" w:rsidRPr="00DA111C" w14:paraId="2495E4FD" w14:textId="77777777" w:rsidTr="00DA111C">
        <w:trPr>
          <w:trHeight w:val="402"/>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7F426805"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Diarrhoea and/or vomiting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319D90B6" w14:textId="77777777" w:rsidR="00DA111C" w:rsidRPr="00DA111C" w:rsidRDefault="00DA111C" w:rsidP="00DA111C">
            <w:pPr>
              <w:ind w:left="1"/>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48 hours from last episode of diarrhoea or vomiting </w:t>
            </w:r>
          </w:p>
        </w:tc>
        <w:tc>
          <w:tcPr>
            <w:tcW w:w="4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56A91" w14:textId="4AEB603E"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 If there are more than two cases in a </w:t>
            </w:r>
            <w:r w:rsidR="003708A6" w:rsidRPr="00DA111C">
              <w:rPr>
                <w:rFonts w:ascii="Trebuchet MS" w:eastAsia="Century Gothic" w:hAnsi="Trebuchet MS" w:cs="Century Gothic"/>
                <w:sz w:val="22"/>
                <w:szCs w:val="22"/>
                <w:lang w:eastAsia="en-GB"/>
              </w:rPr>
              <w:t>setting,</w:t>
            </w:r>
            <w:r w:rsidRPr="00DA111C">
              <w:rPr>
                <w:rFonts w:ascii="Trebuchet MS" w:eastAsia="Century Gothic" w:hAnsi="Trebuchet MS" w:cs="Century Gothic"/>
                <w:sz w:val="22"/>
                <w:szCs w:val="22"/>
                <w:lang w:eastAsia="en-GB"/>
              </w:rPr>
              <w:t xml:space="preserve"> please inform the Health Protection Team/Environmental Health Officer</w:t>
            </w:r>
          </w:p>
        </w:tc>
      </w:tr>
      <w:tr w:rsidR="00DA111C" w:rsidRPr="00DA111C" w14:paraId="0E12C9A9" w14:textId="77777777" w:rsidTr="00DA111C">
        <w:trPr>
          <w:trHeight w:val="402"/>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257E8D1C"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i/>
                <w:sz w:val="22"/>
                <w:szCs w:val="22"/>
                <w:lang w:eastAsia="en-GB"/>
              </w:rPr>
              <w:t xml:space="preserve">E. coli </w:t>
            </w:r>
            <w:r w:rsidRPr="00DA111C">
              <w:rPr>
                <w:rFonts w:ascii="Trebuchet MS" w:eastAsia="Century Gothic" w:hAnsi="Trebuchet MS" w:cs="Century Gothic"/>
                <w:sz w:val="22"/>
                <w:szCs w:val="22"/>
                <w:lang w:eastAsia="en-GB"/>
              </w:rPr>
              <w:t xml:space="preserve">O157 VTEC* </w:t>
            </w:r>
          </w:p>
          <w:p w14:paraId="02F844CA"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 </w:t>
            </w:r>
          </w:p>
          <w:p w14:paraId="0973B627"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Typhoid [and paratyphoid] (enteric </w:t>
            </w:r>
          </w:p>
          <w:p w14:paraId="371FB58F" w14:textId="77777777" w:rsidR="00DA111C" w:rsidRPr="00DA111C" w:rsidRDefault="00DA111C" w:rsidP="00DA111C">
            <w:pPr>
              <w:ind w:left="16"/>
              <w:rPr>
                <w:rFonts w:ascii="Trebuchet MS" w:hAnsi="Trebuchet MS"/>
                <w:sz w:val="22"/>
                <w:szCs w:val="22"/>
                <w:lang w:eastAsia="en-GB"/>
              </w:rPr>
            </w:pPr>
            <w:proofErr w:type="gramStart"/>
            <w:r w:rsidRPr="00DA111C">
              <w:rPr>
                <w:rFonts w:ascii="Trebuchet MS" w:eastAsia="Century Gothic" w:hAnsi="Trebuchet MS" w:cs="Century Gothic"/>
                <w:sz w:val="22"/>
                <w:szCs w:val="22"/>
                <w:lang w:eastAsia="en-GB"/>
              </w:rPr>
              <w:t>fever)</w:t>
            </w:r>
            <w:r w:rsidRPr="00DA111C">
              <w:rPr>
                <w:rFonts w:ascii="Trebuchet MS" w:eastAsia="Century Gothic" w:hAnsi="Trebuchet MS" w:cs="Century Gothic"/>
                <w:b/>
                <w:sz w:val="22"/>
                <w:szCs w:val="22"/>
                <w:lang w:eastAsia="en-GB"/>
              </w:rPr>
              <w:t>*</w:t>
            </w:r>
            <w:proofErr w:type="gramEnd"/>
            <w:r w:rsidRPr="00DA111C">
              <w:rPr>
                <w:rFonts w:ascii="Trebuchet MS" w:eastAsia="Century Gothic" w:hAnsi="Trebuchet MS" w:cs="Century Gothic"/>
                <w:sz w:val="22"/>
                <w:szCs w:val="22"/>
                <w:lang w:eastAsia="en-GB"/>
              </w:rPr>
              <w:t xml:space="preserve"> </w:t>
            </w:r>
          </w:p>
          <w:p w14:paraId="5685130B"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 </w:t>
            </w:r>
          </w:p>
          <w:p w14:paraId="4A387153"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Shigella* (dysentery)</w:t>
            </w:r>
          </w:p>
          <w:p w14:paraId="72605F4E" w14:textId="77777777" w:rsidR="00DA111C" w:rsidRPr="00DA111C" w:rsidRDefault="00DA111C" w:rsidP="00DA111C">
            <w:pPr>
              <w:rPr>
                <w:rFonts w:ascii="Trebuchet MS" w:eastAsia="Century Gothic" w:hAnsi="Trebuchet MS" w:cs="Century Gothic"/>
                <w:sz w:val="22"/>
                <w:szCs w:val="22"/>
                <w:lang w:eastAsia="en-GB"/>
              </w:rPr>
            </w:pP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76353196" w14:textId="77777777" w:rsidR="00DA111C" w:rsidRPr="00DA111C" w:rsidRDefault="00DA111C" w:rsidP="00DA111C">
            <w:pPr>
              <w:spacing w:line="239" w:lineRule="auto"/>
              <w:ind w:left="1"/>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Should be kept away from the setting for 48 hours from the last episode of </w:t>
            </w:r>
          </w:p>
          <w:p w14:paraId="71BC4A3D" w14:textId="77777777" w:rsidR="00DA111C" w:rsidRPr="00DA111C" w:rsidRDefault="00DA111C" w:rsidP="00DA111C">
            <w:pPr>
              <w:ind w:left="1"/>
              <w:rPr>
                <w:rFonts w:ascii="Trebuchet MS" w:eastAsia="Century Gothic" w:hAnsi="Trebuchet MS" w:cs="Century Gothic"/>
                <w:sz w:val="22"/>
                <w:szCs w:val="22"/>
                <w:lang w:eastAsia="en-GB"/>
              </w:rPr>
            </w:pPr>
            <w:r w:rsidRPr="00DA111C">
              <w:rPr>
                <w:rFonts w:ascii="Trebuchet MS" w:eastAsia="Century Gothic" w:hAnsi="Trebuchet MS" w:cs="Century Gothic"/>
                <w:sz w:val="22"/>
                <w:szCs w:val="22"/>
                <w:lang w:eastAsia="en-GB"/>
              </w:rPr>
              <w:t xml:space="preserve">Diarrhoea.  Some individuals may need to be kept away from the setting until they are no longer excreting the bacteria in their faeces.  </w:t>
            </w:r>
            <w:r w:rsidRPr="00DA111C">
              <w:rPr>
                <w:rFonts w:ascii="Trebuchet MS" w:eastAsia="Century Gothic" w:hAnsi="Trebuchet MS" w:cs="Century Gothic"/>
                <w:sz w:val="22"/>
                <w:szCs w:val="22"/>
                <w:lang w:eastAsia="en-GB"/>
              </w:rPr>
              <w:lastRenderedPageBreak/>
              <w:t>Always consult with the Health Protection Team/Environmental Health Officer</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5F790503" w14:textId="77777777" w:rsidR="00DA111C" w:rsidRPr="00DA111C" w:rsidRDefault="00DA111C" w:rsidP="00DA111C">
            <w:pPr>
              <w:spacing w:line="239" w:lineRule="auto"/>
              <w:rPr>
                <w:rFonts w:ascii="Trebuchet MS" w:hAnsi="Trebuchet MS"/>
                <w:sz w:val="22"/>
                <w:szCs w:val="22"/>
                <w:lang w:eastAsia="en-GB"/>
              </w:rPr>
            </w:pPr>
            <w:r w:rsidRPr="00DA111C">
              <w:rPr>
                <w:rFonts w:ascii="Trebuchet MS" w:eastAsia="Century Gothic" w:hAnsi="Trebuchet MS" w:cs="Century Gothic"/>
                <w:sz w:val="22"/>
                <w:szCs w:val="22"/>
                <w:lang w:eastAsia="en-GB"/>
              </w:rPr>
              <w:lastRenderedPageBreak/>
              <w:t>Individuals aged 5 years or younger those who have difficulty in maintaining good personal hygiene, food handlers and care staff need to be kept away from the setting until there is proof that they are not carrying the bacteria (microbiological clearance).</w:t>
            </w:r>
          </w:p>
          <w:p w14:paraId="40C231DC" w14:textId="77777777" w:rsidR="00DA111C" w:rsidRPr="00DA111C" w:rsidRDefault="00DA111C" w:rsidP="00DA111C">
            <w:pPr>
              <w:ind w:left="34"/>
              <w:rPr>
                <w:rFonts w:ascii="Trebuchet MS" w:hAnsi="Trebuchet MS"/>
                <w:sz w:val="22"/>
                <w:szCs w:val="22"/>
                <w:lang w:eastAsia="en-GB"/>
              </w:rPr>
            </w:pPr>
          </w:p>
          <w:p w14:paraId="74FFA2BB" w14:textId="77777777" w:rsidR="00DA111C" w:rsidRPr="00DA111C" w:rsidRDefault="00DA111C" w:rsidP="00DA111C">
            <w:pPr>
              <w:rPr>
                <w:rFonts w:ascii="Trebuchet MS" w:eastAsia="Century Gothic" w:hAnsi="Trebuchet MS" w:cs="Century Gothic"/>
                <w:sz w:val="22"/>
                <w:szCs w:val="22"/>
                <w:lang w:eastAsia="en-GB"/>
              </w:rPr>
            </w:pPr>
            <w:r w:rsidRPr="00DA111C">
              <w:rPr>
                <w:rFonts w:ascii="Trebuchet MS" w:eastAsia="Century Gothic" w:hAnsi="Trebuchet MS" w:cs="Century Gothic"/>
                <w:sz w:val="22"/>
                <w:szCs w:val="22"/>
                <w:lang w:eastAsia="en-GB"/>
              </w:rPr>
              <w:lastRenderedPageBreak/>
              <w:t>Microbiological clearance may also be required for those in close contact with a case of disease. The Health Protection Team/Environmental Health Officer can provide advice is required.</w:t>
            </w:r>
          </w:p>
        </w:tc>
      </w:tr>
      <w:tr w:rsidR="00DA111C" w:rsidRPr="00DA111C" w14:paraId="529B64C6" w14:textId="77777777" w:rsidTr="00DA111C">
        <w:trPr>
          <w:trHeight w:val="402"/>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F1743"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lastRenderedPageBreak/>
              <w:t xml:space="preserve">Cryptosporidiosis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00BC2808" w14:textId="77777777" w:rsidR="00DA111C" w:rsidRPr="00DA111C" w:rsidRDefault="00DA111C" w:rsidP="00DA111C">
            <w:pPr>
              <w:ind w:left="22"/>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Keep away from setting for 48 hours from the last episode of diarrhoea.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4D586159" w14:textId="77777777" w:rsidR="00DA111C" w:rsidRPr="00DA111C" w:rsidRDefault="00DA111C" w:rsidP="00DA111C">
            <w:pPr>
              <w:ind w:left="34"/>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Individuals should not be permitted to swim for two weeks after the last bout of diarrhoea has ended.  </w:t>
            </w:r>
          </w:p>
        </w:tc>
      </w:tr>
      <w:tr w:rsidR="00DA111C" w:rsidRPr="00DA111C" w14:paraId="79DFAFDB" w14:textId="77777777" w:rsidTr="00DA111C">
        <w:trPr>
          <w:trHeight w:val="204"/>
        </w:trPr>
        <w:tc>
          <w:tcPr>
            <w:tcW w:w="10678" w:type="dxa"/>
            <w:gridSpan w:val="3"/>
            <w:tcBorders>
              <w:top w:val="single" w:sz="4" w:space="0" w:color="000000"/>
              <w:left w:val="single" w:sz="4" w:space="0" w:color="000000"/>
              <w:bottom w:val="single" w:sz="4" w:space="0" w:color="000000"/>
              <w:right w:val="single" w:sz="4" w:space="0" w:color="000000"/>
            </w:tcBorders>
            <w:shd w:val="clear" w:color="auto" w:fill="00CCFF"/>
          </w:tcPr>
          <w:p w14:paraId="2E75D7AC"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b/>
                <w:sz w:val="22"/>
                <w:szCs w:val="22"/>
                <w:lang w:eastAsia="en-GB"/>
              </w:rPr>
              <w:t xml:space="preserve">Respiratory illnesses </w:t>
            </w:r>
          </w:p>
        </w:tc>
      </w:tr>
      <w:tr w:rsidR="00DA111C" w:rsidRPr="00DA111C" w14:paraId="44A6D1A1" w14:textId="77777777" w:rsidTr="00DA111C">
        <w:trPr>
          <w:trHeight w:val="186"/>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A649D" w14:textId="3194E6C8" w:rsidR="00DA111C" w:rsidRPr="00DA111C" w:rsidRDefault="00DA111C" w:rsidP="00DA111C">
            <w:pPr>
              <w:ind w:left="16"/>
              <w:rPr>
                <w:rFonts w:ascii="Trebuchet MS" w:eastAsia="Century Gothic" w:hAnsi="Trebuchet MS" w:cs="Century Gothic"/>
                <w:sz w:val="22"/>
                <w:szCs w:val="22"/>
                <w:lang w:eastAsia="en-GB"/>
              </w:rPr>
            </w:pPr>
            <w:r w:rsidRPr="00DA111C">
              <w:rPr>
                <w:rFonts w:ascii="Trebuchet MS" w:eastAsia="Century Gothic" w:hAnsi="Trebuchet MS" w:cs="Century Gothic"/>
                <w:sz w:val="22"/>
                <w:szCs w:val="22"/>
                <w:lang w:eastAsia="en-GB"/>
              </w:rPr>
              <w:t>COVID-19 (coronavirus-</w:t>
            </w:r>
            <w:r w:rsidR="003708A6" w:rsidRPr="00DA111C">
              <w:rPr>
                <w:rFonts w:ascii="Trebuchet MS" w:eastAsia="Century Gothic" w:hAnsi="Trebuchet MS" w:cs="Century Gothic"/>
                <w:sz w:val="22"/>
                <w:szCs w:val="22"/>
                <w:lang w:eastAsia="en-GB"/>
              </w:rPr>
              <w:t xml:space="preserve">19)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29ED9" w14:textId="77777777" w:rsidR="00DA111C" w:rsidRPr="00DA111C" w:rsidRDefault="00DA111C" w:rsidP="00DA111C">
            <w:pPr>
              <w:ind w:left="22"/>
              <w:rPr>
                <w:rFonts w:ascii="Trebuchet MS" w:eastAsia="Century Gothic" w:hAnsi="Trebuchet MS" w:cs="Century Gothic"/>
                <w:sz w:val="22"/>
                <w:szCs w:val="22"/>
                <w:lang w:eastAsia="en-GB"/>
              </w:rPr>
            </w:pPr>
            <w:r w:rsidRPr="00DA111C">
              <w:rPr>
                <w:rFonts w:ascii="Trebuchet MS" w:eastAsia="Century Gothic" w:hAnsi="Trebuchet MS" w:cs="Century Gothic"/>
                <w:sz w:val="22"/>
                <w:szCs w:val="22"/>
                <w:lang w:eastAsia="en-GB"/>
              </w:rPr>
              <w:t xml:space="preserve">10 days from onset of symptoms (high temperature </w:t>
            </w:r>
            <w:r w:rsidRPr="00DA111C">
              <w:rPr>
                <w:rFonts w:ascii="Trebuchet MS" w:eastAsia="Century Gothic" w:hAnsi="Trebuchet MS" w:cs="Century Gothic"/>
                <w:sz w:val="22"/>
                <w:szCs w:val="22"/>
                <w:u w:val="single"/>
                <w:lang w:eastAsia="en-GB"/>
              </w:rPr>
              <w:t>&gt;</w:t>
            </w:r>
            <w:r w:rsidRPr="00DA111C">
              <w:rPr>
                <w:rFonts w:ascii="Trebuchet MS" w:eastAsia="Century Gothic" w:hAnsi="Trebuchet MS" w:cs="Century Gothic"/>
                <w:sz w:val="22"/>
                <w:szCs w:val="22"/>
                <w:lang w:eastAsia="en-GB"/>
              </w:rPr>
              <w:t xml:space="preserve"> 37.8</w:t>
            </w:r>
            <w:r w:rsidRPr="00DA111C">
              <w:rPr>
                <w:rFonts w:ascii="Trebuchet MS" w:eastAsia="Century Gothic" w:hAnsi="Trebuchet MS" w:cs="Century Gothic"/>
                <w:sz w:val="22"/>
                <w:szCs w:val="22"/>
                <w:vertAlign w:val="superscript"/>
                <w:lang w:eastAsia="en-GB"/>
              </w:rPr>
              <w:t>0</w:t>
            </w:r>
            <w:r w:rsidRPr="00DA111C">
              <w:rPr>
                <w:rFonts w:ascii="Trebuchet MS" w:eastAsia="Century Gothic" w:hAnsi="Trebuchet MS" w:cs="Century Gothic"/>
                <w:sz w:val="22"/>
                <w:szCs w:val="22"/>
                <w:lang w:eastAsia="en-GB"/>
              </w:rPr>
              <w:t>C; new continuous cough; or loss of/change in sense of smell or taste). OR 10 days from date of test, if asymptomatic.</w:t>
            </w:r>
          </w:p>
        </w:tc>
        <w:tc>
          <w:tcPr>
            <w:tcW w:w="4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4AD11" w14:textId="77777777" w:rsidR="00DA111C" w:rsidRPr="00DA111C" w:rsidRDefault="00DA111C" w:rsidP="00DA111C">
            <w:pPr>
              <w:ind w:left="34"/>
              <w:rPr>
                <w:rFonts w:ascii="Trebuchet MS" w:eastAsia="Century Gothic" w:hAnsi="Trebuchet MS" w:cs="Century Gothic"/>
                <w:sz w:val="22"/>
                <w:szCs w:val="22"/>
                <w:lang w:eastAsia="en-GB"/>
              </w:rPr>
            </w:pPr>
            <w:r w:rsidRPr="00DA111C">
              <w:rPr>
                <w:rFonts w:ascii="Trebuchet MS" w:eastAsia="Century Gothic" w:hAnsi="Trebuchet MS" w:cs="Century Gothic"/>
                <w:sz w:val="22"/>
                <w:szCs w:val="22"/>
                <w:lang w:eastAsia="en-GB"/>
              </w:rPr>
              <w:t xml:space="preserve">Infectious for 2 days before onset of symptoms/test date to 10 days afterwards.  Can return after 10 days if no temperature for 48 hours without medication. </w:t>
            </w:r>
          </w:p>
          <w:p w14:paraId="786054E4" w14:textId="77777777" w:rsidR="00DA111C" w:rsidRPr="00DA111C" w:rsidRDefault="00DA111C" w:rsidP="00DA111C">
            <w:pPr>
              <w:rPr>
                <w:rFonts w:ascii="Trebuchet MS" w:eastAsia="Century Gothic" w:hAnsi="Trebuchet MS" w:cs="Century Gothic"/>
                <w:sz w:val="22"/>
                <w:szCs w:val="22"/>
                <w:lang w:eastAsia="en-GB"/>
              </w:rPr>
            </w:pPr>
            <w:r w:rsidRPr="00DA111C">
              <w:rPr>
                <w:rFonts w:ascii="Trebuchet MS" w:eastAsia="Century Gothic" w:hAnsi="Trebuchet MS" w:cs="Century Gothic"/>
                <w:i/>
                <w:sz w:val="22"/>
                <w:szCs w:val="22"/>
                <w:lang w:eastAsia="en-GB"/>
              </w:rPr>
              <w:t xml:space="preserve">SEE: Vulnerable individuals and Pregnancy (below) and Welsh Government advice on vulnerable people. INFORM </w:t>
            </w:r>
            <w:r w:rsidRPr="00DA111C">
              <w:rPr>
                <w:rFonts w:ascii="Trebuchet MS" w:eastAsia="Century Gothic" w:hAnsi="Trebuchet MS" w:cs="Century Gothic"/>
                <w:sz w:val="22"/>
                <w:szCs w:val="22"/>
                <w:lang w:eastAsia="en-GB"/>
              </w:rPr>
              <w:t xml:space="preserve">the Health Protection Team of a single case. Necessary control measures will then be advised. </w:t>
            </w:r>
          </w:p>
          <w:p w14:paraId="22A5A85D" w14:textId="77777777" w:rsidR="00DA111C" w:rsidRPr="00DA111C" w:rsidRDefault="00DA111C" w:rsidP="00DA111C">
            <w:pPr>
              <w:rPr>
                <w:rFonts w:ascii="Trebuchet MS" w:eastAsia="Century Gothic" w:hAnsi="Trebuchet MS" w:cs="Century Gothic"/>
                <w:sz w:val="22"/>
                <w:szCs w:val="22"/>
                <w:lang w:eastAsia="en-GB"/>
              </w:rPr>
            </w:pPr>
            <w:r w:rsidRPr="00DA111C">
              <w:rPr>
                <w:rFonts w:ascii="Arial" w:hAnsi="Arial" w:cs="Arial"/>
                <w:sz w:val="24"/>
                <w:szCs w:val="24"/>
              </w:rPr>
              <w:t>We would ask that you clarify and reaffirm the position with parents that if a child is told to self-isolate, they </w:t>
            </w:r>
            <w:r w:rsidRPr="00DA111C">
              <w:rPr>
                <w:rFonts w:ascii="Arial" w:hAnsi="Arial" w:cs="Arial"/>
                <w:b/>
                <w:bCs/>
                <w:sz w:val="24"/>
                <w:szCs w:val="24"/>
              </w:rPr>
              <w:t>cannot</w:t>
            </w:r>
            <w:r w:rsidRPr="00DA111C">
              <w:rPr>
                <w:rFonts w:ascii="Arial" w:hAnsi="Arial" w:cs="Arial"/>
                <w:sz w:val="24"/>
                <w:szCs w:val="24"/>
              </w:rPr>
              <w:t xml:space="preserve"> attend </w:t>
            </w:r>
            <w:r w:rsidRPr="00DA111C">
              <w:rPr>
                <w:rFonts w:ascii="Arial" w:hAnsi="Arial" w:cs="Arial"/>
                <w:b/>
                <w:bCs/>
                <w:sz w:val="24"/>
                <w:szCs w:val="24"/>
                <w:u w:val="single"/>
              </w:rPr>
              <w:t>any</w:t>
            </w:r>
            <w:r w:rsidRPr="00DA111C">
              <w:rPr>
                <w:rFonts w:ascii="Arial" w:hAnsi="Arial" w:cs="Arial"/>
                <w:sz w:val="24"/>
                <w:szCs w:val="24"/>
              </w:rPr>
              <w:t xml:space="preserve"> setting until the isolation period is over.</w:t>
            </w:r>
          </w:p>
          <w:p w14:paraId="4838C33D" w14:textId="77777777" w:rsidR="00DA111C" w:rsidRPr="00DA111C" w:rsidRDefault="00DA111C" w:rsidP="00DA111C">
            <w:pPr>
              <w:rPr>
                <w:rFonts w:ascii="Trebuchet MS" w:eastAsia="Century Gothic" w:hAnsi="Trebuchet MS" w:cs="Century Gothic"/>
                <w:sz w:val="22"/>
                <w:szCs w:val="22"/>
                <w:lang w:eastAsia="en-GB"/>
              </w:rPr>
            </w:pPr>
          </w:p>
        </w:tc>
      </w:tr>
      <w:tr w:rsidR="00DA111C" w:rsidRPr="00DA111C" w14:paraId="41F5582B" w14:textId="77777777" w:rsidTr="00DA111C">
        <w:trPr>
          <w:trHeight w:val="186"/>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4D87E"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Flu (influenza)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22CCB" w14:textId="77777777" w:rsidR="00DA111C" w:rsidRPr="00DA111C" w:rsidRDefault="00DA111C" w:rsidP="00DA111C">
            <w:pPr>
              <w:ind w:left="22"/>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Until recovered </w:t>
            </w:r>
          </w:p>
        </w:tc>
        <w:tc>
          <w:tcPr>
            <w:tcW w:w="4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D4B79" w14:textId="77777777" w:rsidR="00DA111C" w:rsidRPr="00DA111C" w:rsidRDefault="00DA111C" w:rsidP="00DA111C">
            <w:pPr>
              <w:ind w:left="34"/>
              <w:rPr>
                <w:rFonts w:ascii="Trebuchet MS" w:hAnsi="Trebuchet MS"/>
                <w:sz w:val="22"/>
                <w:szCs w:val="22"/>
                <w:lang w:eastAsia="en-GB"/>
              </w:rPr>
            </w:pPr>
            <w:r w:rsidRPr="00DA111C">
              <w:rPr>
                <w:rFonts w:ascii="Trebuchet MS" w:eastAsia="Century Gothic" w:hAnsi="Trebuchet MS" w:cs="Century Gothic"/>
                <w:i/>
                <w:sz w:val="22"/>
                <w:szCs w:val="22"/>
                <w:lang w:eastAsia="en-GB"/>
              </w:rPr>
              <w:t>SEE: Vulnerable individuals (below)</w:t>
            </w:r>
          </w:p>
        </w:tc>
      </w:tr>
      <w:tr w:rsidR="00DA111C" w:rsidRPr="00DA111C" w14:paraId="06FD5258" w14:textId="77777777" w:rsidTr="00DA111C">
        <w:trPr>
          <w:trHeight w:val="341"/>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44328" w14:textId="386659D4"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Tuberculosis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61D1580E" w14:textId="77777777" w:rsidR="00DA111C" w:rsidRPr="00DA111C" w:rsidRDefault="00DA111C" w:rsidP="00DA111C">
            <w:pPr>
              <w:ind w:left="22"/>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Always consult the Health Protection </w:t>
            </w:r>
          </w:p>
          <w:p w14:paraId="372BFB1C" w14:textId="77777777" w:rsidR="00DA111C" w:rsidRPr="00DA111C" w:rsidRDefault="00DA111C" w:rsidP="00DA111C">
            <w:pPr>
              <w:ind w:left="22"/>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Team </w:t>
            </w:r>
          </w:p>
        </w:tc>
        <w:tc>
          <w:tcPr>
            <w:tcW w:w="4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D3BD6" w14:textId="77777777" w:rsidR="00DA111C" w:rsidRPr="00DA111C" w:rsidRDefault="00DA111C" w:rsidP="00DA111C">
            <w:pPr>
              <w:ind w:left="34"/>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Requires prolonged close contact for spread </w:t>
            </w:r>
          </w:p>
        </w:tc>
      </w:tr>
      <w:tr w:rsidR="00DA111C" w:rsidRPr="00DA111C" w14:paraId="2EC93CFB" w14:textId="77777777" w:rsidTr="00DA111C">
        <w:trPr>
          <w:trHeight w:val="638"/>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CA607"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Whooping cough </w:t>
            </w:r>
          </w:p>
          <w:p w14:paraId="7A8A2CE3" w14:textId="56BA4352"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(pertussis)</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8F235" w14:textId="77777777" w:rsidR="00DA111C" w:rsidRPr="00DA111C" w:rsidRDefault="00DA111C" w:rsidP="00DA111C">
            <w:pPr>
              <w:ind w:left="22"/>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48 hours from commencing antibiotic treatment, or 21 days from onset of illness if no antibiotic treatment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00A0AAE8" w14:textId="77777777" w:rsidR="00DA111C" w:rsidRPr="00DA111C" w:rsidRDefault="00DA111C" w:rsidP="00DA111C">
            <w:pPr>
              <w:ind w:left="34" w:right="27"/>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Preventable by vaccination and covered by the UK routine immunisation schedule. After treatment, non-infectious coughing may continue for many weeks. </w:t>
            </w:r>
          </w:p>
        </w:tc>
      </w:tr>
      <w:tr w:rsidR="00DA111C" w:rsidRPr="00DA111C" w14:paraId="0908F4FF" w14:textId="77777777" w:rsidTr="00DA111C">
        <w:trPr>
          <w:trHeight w:val="204"/>
        </w:trPr>
        <w:tc>
          <w:tcPr>
            <w:tcW w:w="10678" w:type="dxa"/>
            <w:gridSpan w:val="3"/>
            <w:tcBorders>
              <w:top w:val="single" w:sz="4" w:space="0" w:color="000000"/>
              <w:left w:val="single" w:sz="4" w:space="0" w:color="000000"/>
              <w:bottom w:val="single" w:sz="4" w:space="0" w:color="000000"/>
              <w:right w:val="single" w:sz="4" w:space="0" w:color="000000"/>
            </w:tcBorders>
            <w:shd w:val="clear" w:color="auto" w:fill="00CCFF"/>
          </w:tcPr>
          <w:p w14:paraId="79353396"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b/>
                <w:sz w:val="22"/>
                <w:szCs w:val="22"/>
                <w:lang w:eastAsia="en-GB"/>
              </w:rPr>
              <w:t xml:space="preserve">Other infections </w:t>
            </w:r>
          </w:p>
        </w:tc>
      </w:tr>
      <w:tr w:rsidR="00DA111C" w:rsidRPr="00DA111C" w14:paraId="3DC4DE13" w14:textId="77777777" w:rsidTr="00DA111C">
        <w:trPr>
          <w:trHeight w:val="239"/>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37ABA14C"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Conjunctivitis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4E579F19"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None</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127F6EA8"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If an outbreak/cluster occurs, consult the Health Protection Team </w:t>
            </w:r>
          </w:p>
        </w:tc>
      </w:tr>
      <w:tr w:rsidR="00DA111C" w:rsidRPr="00DA111C" w14:paraId="1F0AB51A" w14:textId="77777777" w:rsidTr="00DA111C">
        <w:trPr>
          <w:trHeight w:val="991"/>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85DD6"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Diphtheria*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4B9E7" w14:textId="77777777" w:rsidR="00DA111C" w:rsidRPr="00DA111C" w:rsidRDefault="00DA111C" w:rsidP="00DA111C">
            <w:pPr>
              <w:ind w:left="14" w:right="31"/>
              <w:jc w:val="both"/>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Must not attend setting.  Always consult the Health Protection Team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04DCA09F"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Preventable by vaccination and covered by the UK routine immunisation schedule. Family contacts must be kept away from setting until cleared to return by the Health Protection Team. The Health Protection Team will consider the risk of any contact the individual has had with others if necessary.  </w:t>
            </w:r>
          </w:p>
        </w:tc>
      </w:tr>
      <w:tr w:rsidR="00DA111C" w:rsidRPr="00DA111C" w14:paraId="063375D8" w14:textId="77777777" w:rsidTr="00DA111C">
        <w:trPr>
          <w:trHeight w:val="437"/>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268E7" w14:textId="77777777" w:rsidR="00DA111C" w:rsidRPr="00DA111C" w:rsidRDefault="00DA111C" w:rsidP="00DA111C">
            <w:pPr>
              <w:ind w:left="16"/>
              <w:rPr>
                <w:rFonts w:ascii="Trebuchet MS" w:eastAsia="Century Gothic" w:hAnsi="Trebuchet MS" w:cs="Century Gothic"/>
                <w:sz w:val="22"/>
                <w:szCs w:val="22"/>
                <w:lang w:eastAsia="en-GB"/>
              </w:rPr>
            </w:pPr>
          </w:p>
          <w:p w14:paraId="3B0F6A8B" w14:textId="77777777" w:rsidR="00DA111C" w:rsidRPr="00DA111C" w:rsidRDefault="00DA111C" w:rsidP="00DA111C">
            <w:pPr>
              <w:ind w:left="16"/>
              <w:rPr>
                <w:rFonts w:ascii="Trebuchet MS" w:eastAsia="Century Gothic" w:hAnsi="Trebuchet MS" w:cs="Century Gothic"/>
                <w:sz w:val="22"/>
                <w:szCs w:val="22"/>
                <w:lang w:eastAsia="en-GB"/>
              </w:rPr>
            </w:pPr>
          </w:p>
          <w:p w14:paraId="59771D74" w14:textId="77777777" w:rsidR="00DA111C" w:rsidRPr="00DA111C" w:rsidRDefault="00DA111C" w:rsidP="00DA111C">
            <w:pPr>
              <w:ind w:left="16"/>
              <w:rPr>
                <w:rFonts w:ascii="Trebuchet MS" w:eastAsia="Century Gothic" w:hAnsi="Trebuchet MS" w:cs="Century Gothic"/>
                <w:sz w:val="22"/>
                <w:szCs w:val="22"/>
                <w:lang w:eastAsia="en-GB"/>
              </w:rPr>
            </w:pPr>
            <w:r w:rsidRPr="00DA111C">
              <w:rPr>
                <w:rFonts w:ascii="Trebuchet MS" w:eastAsia="Century Gothic" w:hAnsi="Trebuchet MS" w:cs="Century Gothic"/>
                <w:sz w:val="22"/>
                <w:szCs w:val="22"/>
                <w:lang w:eastAsia="en-GB"/>
              </w:rPr>
              <w:t>Eye and ear infections</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1C581" w14:textId="77777777" w:rsidR="00DA111C" w:rsidRPr="00DA111C" w:rsidRDefault="00DA111C" w:rsidP="00DA111C">
            <w:pPr>
              <w:ind w:left="14" w:right="31"/>
              <w:jc w:val="both"/>
              <w:rPr>
                <w:rFonts w:ascii="Trebuchet MS" w:eastAsia="Century Gothic" w:hAnsi="Trebuchet MS" w:cs="Century Gothic"/>
                <w:sz w:val="22"/>
                <w:szCs w:val="22"/>
                <w:lang w:eastAsia="en-GB"/>
              </w:rPr>
            </w:pPr>
          </w:p>
          <w:p w14:paraId="43F2C1F3" w14:textId="77777777" w:rsidR="00DA111C" w:rsidRPr="00DA111C" w:rsidRDefault="00DA111C" w:rsidP="00DA111C">
            <w:pPr>
              <w:ind w:left="14" w:right="31"/>
              <w:jc w:val="both"/>
              <w:rPr>
                <w:rFonts w:ascii="Trebuchet MS" w:eastAsia="Century Gothic" w:hAnsi="Trebuchet MS" w:cs="Century Gothic"/>
                <w:sz w:val="22"/>
                <w:szCs w:val="22"/>
                <w:lang w:eastAsia="en-GB"/>
              </w:rPr>
            </w:pPr>
          </w:p>
          <w:p w14:paraId="53076A2F" w14:textId="77777777" w:rsidR="00DA111C" w:rsidRPr="00DA111C" w:rsidRDefault="00DA111C" w:rsidP="00DA111C">
            <w:pPr>
              <w:ind w:left="14" w:right="31"/>
              <w:jc w:val="both"/>
              <w:rPr>
                <w:rFonts w:ascii="Trebuchet MS" w:eastAsia="Century Gothic" w:hAnsi="Trebuchet MS" w:cs="Century Gothic"/>
                <w:sz w:val="22"/>
                <w:szCs w:val="22"/>
                <w:lang w:eastAsia="en-GB"/>
              </w:rPr>
            </w:pPr>
            <w:r w:rsidRPr="00DA111C">
              <w:rPr>
                <w:rFonts w:ascii="Trebuchet MS" w:eastAsia="Century Gothic" w:hAnsi="Trebuchet MS" w:cs="Century Gothic"/>
                <w:sz w:val="22"/>
                <w:szCs w:val="22"/>
                <w:lang w:eastAsia="en-GB"/>
              </w:rPr>
              <w:t xml:space="preserve">None. The Health Protection Team can advise if an affected </w:t>
            </w:r>
            <w:r w:rsidRPr="00DA111C">
              <w:rPr>
                <w:rFonts w:ascii="Trebuchet MS" w:eastAsia="Century Gothic" w:hAnsi="Trebuchet MS" w:cs="Century Gothic"/>
                <w:sz w:val="22"/>
                <w:szCs w:val="22"/>
                <w:lang w:eastAsia="en-GB"/>
              </w:rPr>
              <w:lastRenderedPageBreak/>
              <w:t>individual needs to be kept away from the setting.</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5E815DEC" w14:textId="77777777" w:rsidR="00DA111C" w:rsidRPr="00DA111C" w:rsidRDefault="00DA111C" w:rsidP="00DA111C">
            <w:pPr>
              <w:rPr>
                <w:rFonts w:ascii="Trebuchet MS" w:eastAsia="Century Gothic" w:hAnsi="Trebuchet MS" w:cs="Century Gothic"/>
                <w:sz w:val="22"/>
                <w:szCs w:val="22"/>
                <w:lang w:eastAsia="en-GB"/>
              </w:rPr>
            </w:pPr>
          </w:p>
          <w:p w14:paraId="23FD0033" w14:textId="77777777" w:rsidR="00DA111C" w:rsidRPr="00DA111C" w:rsidRDefault="00DA111C" w:rsidP="00DA111C">
            <w:pPr>
              <w:rPr>
                <w:rFonts w:ascii="Trebuchet MS" w:eastAsia="Century Gothic" w:hAnsi="Trebuchet MS" w:cs="Century Gothic"/>
                <w:sz w:val="22"/>
                <w:szCs w:val="22"/>
                <w:lang w:eastAsia="en-GB"/>
              </w:rPr>
            </w:pPr>
          </w:p>
          <w:p w14:paraId="3BFD79B9" w14:textId="77777777" w:rsidR="00DA111C" w:rsidRPr="00DA111C" w:rsidRDefault="00DA111C" w:rsidP="00DA111C">
            <w:pPr>
              <w:rPr>
                <w:rFonts w:ascii="Trebuchet MS" w:eastAsia="Century Gothic" w:hAnsi="Trebuchet MS" w:cs="Century Gothic"/>
                <w:sz w:val="22"/>
                <w:szCs w:val="22"/>
                <w:lang w:eastAsia="en-GB"/>
              </w:rPr>
            </w:pPr>
            <w:r w:rsidRPr="00DA111C">
              <w:rPr>
                <w:rFonts w:ascii="Trebuchet MS" w:eastAsia="Century Gothic" w:hAnsi="Trebuchet MS" w:cs="Century Gothic"/>
                <w:sz w:val="22"/>
                <w:szCs w:val="22"/>
                <w:lang w:eastAsia="en-GB"/>
              </w:rPr>
              <w:t xml:space="preserve">As both viruses and bacteria can cause eye and ear infections, not all will require antibiotic treatment.  </w:t>
            </w:r>
          </w:p>
        </w:tc>
      </w:tr>
      <w:tr w:rsidR="00DA111C" w:rsidRPr="00DA111C" w14:paraId="48FC8592" w14:textId="77777777" w:rsidTr="00DA111C">
        <w:trPr>
          <w:trHeight w:val="206"/>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7F3C8574"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Glandular fever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4FD8B6DD"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None</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47EC22B6" w14:textId="77777777" w:rsidR="00DA111C" w:rsidRPr="00DA111C" w:rsidRDefault="00DA111C" w:rsidP="00DA111C">
            <w:pPr>
              <w:tabs>
                <w:tab w:val="left" w:pos="1315"/>
              </w:tabs>
              <w:rPr>
                <w:rFonts w:ascii="Trebuchet MS" w:eastAsia="Century Gothic" w:hAnsi="Trebuchet MS" w:cs="Century Gothic"/>
                <w:sz w:val="22"/>
                <w:szCs w:val="22"/>
                <w:lang w:eastAsia="en-GB"/>
              </w:rPr>
            </w:pPr>
            <w:r w:rsidRPr="00DA111C">
              <w:rPr>
                <w:rFonts w:ascii="Trebuchet MS" w:eastAsia="Century Gothic" w:hAnsi="Trebuchet MS" w:cs="Century Gothic"/>
                <w:sz w:val="22"/>
                <w:szCs w:val="22"/>
                <w:lang w:eastAsia="en-GB"/>
              </w:rPr>
              <w:t>Infectious for up to 7 weeks before symptoms start. Glandular fever can cause spleen swelling so avoid sports or activities that might increase risk of falling and damaging spleen.</w:t>
            </w:r>
          </w:p>
        </w:tc>
      </w:tr>
      <w:tr w:rsidR="00DA111C" w:rsidRPr="00DA111C" w14:paraId="0007D8EA" w14:textId="77777777" w:rsidTr="00DA111C">
        <w:trPr>
          <w:trHeight w:val="403"/>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D09A2"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Head lice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74C4B"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None</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028694D1" w14:textId="77777777" w:rsidR="00DA111C" w:rsidRPr="00DA111C" w:rsidRDefault="00DA111C" w:rsidP="00DA111C">
            <w:pPr>
              <w:jc w:val="both"/>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Treatment is recommended only in cases where live lice have been seen </w:t>
            </w:r>
          </w:p>
        </w:tc>
      </w:tr>
      <w:tr w:rsidR="00DA111C" w:rsidRPr="00DA111C" w14:paraId="634DEE0B" w14:textId="77777777" w:rsidTr="00DA111C">
        <w:trPr>
          <w:trHeight w:val="794"/>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94B52"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Hepatitis A*</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0D6B701D"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Individual should be kept away from the setting until seven days after onset of jaundice (or seven days after symptom onset if no jaundice)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6DB8BD95" w14:textId="6CC54BE7" w:rsidR="00DA111C" w:rsidRPr="00DA111C" w:rsidRDefault="00DA111C" w:rsidP="00DA111C">
            <w:pPr>
              <w:ind w:right="179"/>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In an outbreak of </w:t>
            </w:r>
            <w:r w:rsidR="003708A6" w:rsidRPr="00DA111C">
              <w:rPr>
                <w:rFonts w:ascii="Trebuchet MS" w:eastAsia="Century Gothic" w:hAnsi="Trebuchet MS" w:cs="Century Gothic"/>
                <w:sz w:val="22"/>
                <w:szCs w:val="22"/>
                <w:lang w:eastAsia="en-GB"/>
              </w:rPr>
              <w:t>hepatitis,</w:t>
            </w:r>
            <w:r w:rsidRPr="00DA111C">
              <w:rPr>
                <w:rFonts w:ascii="Trebuchet MS" w:eastAsia="Century Gothic" w:hAnsi="Trebuchet MS" w:cs="Century Gothic"/>
                <w:sz w:val="22"/>
                <w:szCs w:val="22"/>
                <w:lang w:eastAsia="en-GB"/>
              </w:rPr>
              <w:t xml:space="preserve"> A, the Health Protection Team will advise on necessary control measures </w:t>
            </w:r>
          </w:p>
        </w:tc>
      </w:tr>
      <w:tr w:rsidR="00DA111C" w:rsidRPr="00DA111C" w14:paraId="2C836F27" w14:textId="77777777" w:rsidTr="00DA111C">
        <w:trPr>
          <w:trHeight w:val="401"/>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3FB21202"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Hepatitis B*, C*, </w:t>
            </w:r>
          </w:p>
          <w:p w14:paraId="2D69B3CA"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HIV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316C9"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None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1C2E0506" w14:textId="77777777" w:rsidR="00DA111C" w:rsidRPr="00DA111C" w:rsidRDefault="00DA111C" w:rsidP="00DA111C">
            <w:pPr>
              <w:jc w:val="both"/>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Hepatitis B and C and HIV are blood borne viruses that are not infectious through casual contact. </w:t>
            </w:r>
            <w:r w:rsidRPr="00DA111C">
              <w:rPr>
                <w:rFonts w:ascii="Trebuchet MS" w:eastAsia="Century Gothic" w:hAnsi="Trebuchet MS" w:cs="Century Gothic"/>
                <w:i/>
                <w:sz w:val="22"/>
                <w:szCs w:val="22"/>
                <w:lang w:eastAsia="en-GB"/>
              </w:rPr>
              <w:t xml:space="preserve"> </w:t>
            </w:r>
          </w:p>
        </w:tc>
      </w:tr>
      <w:tr w:rsidR="00DA111C" w:rsidRPr="00DA111C" w14:paraId="3380D7ED" w14:textId="77777777" w:rsidTr="00DA111C">
        <w:trPr>
          <w:trHeight w:val="848"/>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BF8F1"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Meningococcal </w:t>
            </w:r>
          </w:p>
          <w:p w14:paraId="029A2439" w14:textId="3CB3B84A"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Meningitis* </w:t>
            </w:r>
            <w:r w:rsidR="003708A6" w:rsidRPr="00DA111C">
              <w:rPr>
                <w:rFonts w:ascii="Trebuchet MS" w:eastAsia="Century Gothic" w:hAnsi="Trebuchet MS" w:cs="Century Gothic"/>
                <w:sz w:val="22"/>
                <w:szCs w:val="22"/>
                <w:lang w:eastAsia="en-GB"/>
              </w:rPr>
              <w:t>/ septicaemia</w:t>
            </w:r>
            <w:r w:rsidRPr="00DA111C">
              <w:rPr>
                <w:rFonts w:ascii="Trebuchet MS" w:eastAsia="Century Gothic" w:hAnsi="Trebuchet MS" w:cs="Century Gothic"/>
                <w:sz w:val="22"/>
                <w:szCs w:val="22"/>
                <w:lang w:eastAsia="en-GB"/>
              </w:rPr>
              <w:t xml:space="preserve">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C5D0B"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Until they have received the appropriate antibiotic. Always consult the Health Protection Team</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4E3A73FF"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Several types of meningococcal disease are preventable by vaccination. There is no reason to keep siblings or other close contacts of the individual from attending settings. In the case of an outbreak, the Health Protection Team will advise on any action needed.  </w:t>
            </w:r>
          </w:p>
        </w:tc>
      </w:tr>
      <w:tr w:rsidR="00DA111C" w:rsidRPr="00DA111C" w14:paraId="473E3B62" w14:textId="77777777" w:rsidTr="00DA111C">
        <w:trPr>
          <w:trHeight w:val="794"/>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87437"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Meningitis due to other bacteria*</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F4902"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None</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6560A246"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Haemophilus influenzae type B (Hib) and pneumococcal meningitis are preventable by vaccination. There is no need for the Health Protection Team to identify people the individual has been in contact with. There is no reason to exclude siblings or other close contacts of the individual from settings. The Health Protection Team can advise on actions needed </w:t>
            </w:r>
          </w:p>
        </w:tc>
      </w:tr>
      <w:tr w:rsidR="00DA111C" w:rsidRPr="00DA111C" w14:paraId="11DEDDEC" w14:textId="77777777" w:rsidTr="00DA111C">
        <w:trPr>
          <w:trHeight w:val="600"/>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90448"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Meningitis viral*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60449"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None</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65FF6552"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Milder illness. There is no need for the Health Protection Team to identify people the individual has been in contact with There is no reason to exclude siblings and other close contacts of the individual from settings.  </w:t>
            </w:r>
          </w:p>
        </w:tc>
      </w:tr>
      <w:tr w:rsidR="00DA111C" w:rsidRPr="00DA111C" w14:paraId="1154FEE6" w14:textId="77777777" w:rsidTr="00DA111C">
        <w:trPr>
          <w:trHeight w:val="427"/>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46620"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MRSA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EA6BB"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None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2B4F03E4"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Good hygiene, in particular hand washing and environmental cleaning, are important to minimise spread.</w:t>
            </w:r>
          </w:p>
        </w:tc>
      </w:tr>
      <w:tr w:rsidR="00DA111C" w:rsidRPr="00DA111C" w14:paraId="668EA49B" w14:textId="77777777" w:rsidTr="00DA111C">
        <w:trPr>
          <w:trHeight w:val="403"/>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37275"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Mumps*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590AAF1F"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Five days after onset of jaw/neck swelling  </w:t>
            </w:r>
          </w:p>
        </w:tc>
        <w:tc>
          <w:tcPr>
            <w:tcW w:w="4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D1015"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Preventable by vaccination and covered by the routine immunisation schedule (MMR x 2 doses).</w:t>
            </w:r>
          </w:p>
        </w:tc>
      </w:tr>
      <w:tr w:rsidR="00DA111C" w:rsidRPr="00DA111C" w14:paraId="6C03C099" w14:textId="77777777" w:rsidTr="00DA111C">
        <w:trPr>
          <w:trHeight w:val="204"/>
        </w:trPr>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094DCA3E"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Threadworms </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14:paraId="085470A3" w14:textId="77777777" w:rsidR="00DA111C" w:rsidRPr="00DA111C" w:rsidRDefault="00DA111C" w:rsidP="00DA111C">
            <w:pPr>
              <w:ind w:left="15"/>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None  </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2A71D4F7"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Treatment is recommended for the child and household contacts </w:t>
            </w:r>
          </w:p>
        </w:tc>
      </w:tr>
      <w:tr w:rsidR="00DA111C" w:rsidRPr="00DA111C" w14:paraId="029BDE52" w14:textId="77777777" w:rsidTr="00DA111C">
        <w:trPr>
          <w:trHeight w:val="187"/>
        </w:trPr>
        <w:tc>
          <w:tcPr>
            <w:tcW w:w="25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0A89D" w14:textId="77777777" w:rsidR="00DA111C" w:rsidRPr="00DA111C" w:rsidRDefault="00DA111C" w:rsidP="00DA111C">
            <w:pPr>
              <w:ind w:left="16"/>
              <w:rPr>
                <w:rFonts w:ascii="Trebuchet MS" w:hAnsi="Trebuchet MS"/>
                <w:sz w:val="22"/>
                <w:szCs w:val="22"/>
                <w:lang w:eastAsia="en-GB"/>
              </w:rPr>
            </w:pPr>
            <w:r w:rsidRPr="00DA111C">
              <w:rPr>
                <w:rFonts w:ascii="Trebuchet MS" w:eastAsia="Century Gothic" w:hAnsi="Trebuchet MS" w:cs="Century Gothic"/>
                <w:sz w:val="22"/>
                <w:szCs w:val="22"/>
                <w:lang w:eastAsia="en-GB"/>
              </w:rPr>
              <w:t xml:space="preserve">Tonsillitis </w:t>
            </w:r>
          </w:p>
        </w:tc>
        <w:tc>
          <w:tcPr>
            <w:tcW w:w="3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172C4" w14:textId="77777777" w:rsidR="00DA111C" w:rsidRPr="00DA111C" w:rsidRDefault="00DA111C" w:rsidP="00DA111C">
            <w:pPr>
              <w:ind w:left="14"/>
              <w:rPr>
                <w:rFonts w:ascii="Trebuchet MS" w:hAnsi="Trebuchet MS"/>
                <w:sz w:val="22"/>
                <w:szCs w:val="22"/>
                <w:lang w:eastAsia="en-GB"/>
              </w:rPr>
            </w:pPr>
            <w:r w:rsidRPr="00DA111C">
              <w:rPr>
                <w:rFonts w:ascii="Trebuchet MS" w:eastAsia="Century Gothic" w:hAnsi="Trebuchet MS" w:cs="Century Gothic"/>
                <w:sz w:val="22"/>
                <w:szCs w:val="22"/>
                <w:lang w:eastAsia="en-GB"/>
              </w:rPr>
              <w:t>None</w:t>
            </w:r>
          </w:p>
        </w:tc>
        <w:tc>
          <w:tcPr>
            <w:tcW w:w="4817" w:type="dxa"/>
            <w:tcBorders>
              <w:top w:val="single" w:sz="4" w:space="0" w:color="000000"/>
              <w:left w:val="single" w:sz="4" w:space="0" w:color="000000"/>
              <w:bottom w:val="single" w:sz="4" w:space="0" w:color="000000"/>
              <w:right w:val="single" w:sz="4" w:space="0" w:color="000000"/>
            </w:tcBorders>
            <w:shd w:val="clear" w:color="auto" w:fill="auto"/>
          </w:tcPr>
          <w:p w14:paraId="12AC99FB" w14:textId="77777777" w:rsidR="00DA111C" w:rsidRPr="00DA111C" w:rsidRDefault="00DA111C" w:rsidP="00DA111C">
            <w:pPr>
              <w:rPr>
                <w:rFonts w:ascii="Trebuchet MS" w:hAnsi="Trebuchet MS"/>
                <w:sz w:val="22"/>
                <w:szCs w:val="22"/>
                <w:lang w:eastAsia="en-GB"/>
              </w:rPr>
            </w:pPr>
            <w:r w:rsidRPr="00DA111C">
              <w:rPr>
                <w:rFonts w:ascii="Trebuchet MS" w:eastAsia="Century Gothic" w:hAnsi="Trebuchet MS" w:cs="Century Gothic"/>
                <w:sz w:val="22"/>
                <w:szCs w:val="22"/>
                <w:lang w:eastAsia="en-GB"/>
              </w:rPr>
              <w:t>There are many causes, but most cases are due to viruses and do not need an antibiotic.</w:t>
            </w:r>
          </w:p>
        </w:tc>
      </w:tr>
    </w:tbl>
    <w:p w14:paraId="4A39788F" w14:textId="77777777" w:rsidR="000D2865" w:rsidRDefault="00DA111C" w:rsidP="000D2865">
      <w:pPr>
        <w:jc w:val="center"/>
        <w:rPr>
          <w:rFonts w:ascii="Comic Sans MS" w:eastAsiaTheme="minorHAnsi" w:hAnsi="Comic Sans MS" w:cstheme="minorBidi"/>
          <w:b/>
          <w:bCs/>
          <w:sz w:val="64"/>
          <w:szCs w:val="64"/>
        </w:rPr>
      </w:pPr>
      <w:r w:rsidRPr="00DA111C">
        <w:rPr>
          <w:rFonts w:ascii="Trebuchet MS" w:hAnsi="Trebuchet MS"/>
          <w:bCs/>
          <w:sz w:val="24"/>
          <w:szCs w:val="24"/>
          <w:lang w:eastAsia="en-GB"/>
        </w:rPr>
        <w:lastRenderedPageBreak/>
        <w:t>*</w:t>
      </w:r>
      <w:proofErr w:type="gramStart"/>
      <w:r w:rsidRPr="00DA111C">
        <w:rPr>
          <w:rFonts w:ascii="Trebuchet MS" w:hAnsi="Trebuchet MS"/>
          <w:bCs/>
          <w:sz w:val="24"/>
          <w:szCs w:val="24"/>
          <w:lang w:eastAsia="en-GB"/>
        </w:rPr>
        <w:t>denotes</w:t>
      </w:r>
      <w:proofErr w:type="gramEnd"/>
      <w:r w:rsidRPr="00DA111C">
        <w:rPr>
          <w:rFonts w:ascii="Trebuchet MS" w:hAnsi="Trebuchet MS"/>
          <w:bCs/>
          <w:sz w:val="24"/>
          <w:szCs w:val="24"/>
          <w:lang w:eastAsia="en-GB"/>
        </w:rPr>
        <w:t xml:space="preserve"> a notifiable disease/organism. It is a statutory requirement that doctors report a notifiable disease to the proper officer of the local authority (usually a consultant in communicable disease control/Health Protection).</w:t>
      </w:r>
      <w:r w:rsidR="000D2865" w:rsidRPr="000D2865">
        <w:rPr>
          <w:rFonts w:ascii="Comic Sans MS" w:eastAsiaTheme="minorHAnsi" w:hAnsi="Comic Sans MS" w:cstheme="minorBidi"/>
          <w:b/>
          <w:bCs/>
          <w:sz w:val="64"/>
          <w:szCs w:val="64"/>
        </w:rPr>
        <w:t xml:space="preserve"> </w:t>
      </w:r>
    </w:p>
    <w:p w14:paraId="482E0D95" w14:textId="77777777" w:rsidR="000D2865" w:rsidRDefault="000D2865" w:rsidP="000D2865">
      <w:pPr>
        <w:jc w:val="center"/>
        <w:rPr>
          <w:rFonts w:ascii="Comic Sans MS" w:eastAsiaTheme="minorHAnsi" w:hAnsi="Comic Sans MS" w:cstheme="minorBidi"/>
          <w:b/>
          <w:bCs/>
          <w:sz w:val="64"/>
          <w:szCs w:val="64"/>
        </w:rPr>
      </w:pPr>
    </w:p>
    <w:p w14:paraId="2A65070C" w14:textId="19D2D47A" w:rsidR="000D2865" w:rsidRPr="000D2865" w:rsidRDefault="000D2865" w:rsidP="000D2865">
      <w:pPr>
        <w:jc w:val="center"/>
        <w:rPr>
          <w:rFonts w:ascii="Comic Sans MS" w:eastAsiaTheme="minorHAnsi" w:hAnsi="Comic Sans MS" w:cstheme="minorBidi"/>
          <w:b/>
          <w:bCs/>
          <w:sz w:val="64"/>
          <w:szCs w:val="64"/>
        </w:rPr>
      </w:pPr>
      <w:r w:rsidRPr="000D2865">
        <w:rPr>
          <w:rFonts w:ascii="Comic Sans MS" w:eastAsiaTheme="minorHAnsi" w:hAnsi="Comic Sans MS" w:cstheme="minorBidi"/>
          <w:b/>
          <w:bCs/>
          <w:sz w:val="64"/>
          <w:szCs w:val="64"/>
        </w:rPr>
        <w:t>Snack Menu…</w:t>
      </w:r>
    </w:p>
    <w:p w14:paraId="00CC1E9F"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p w14:paraId="31BF6346"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r w:rsidRPr="000D2865">
        <w:rPr>
          <w:rFonts w:ascii="Comic Sans MS" w:eastAsiaTheme="minorHAnsi" w:hAnsi="Comic Sans MS" w:cstheme="minorBidi"/>
          <w:b/>
          <w:bCs/>
          <w:sz w:val="60"/>
          <w:szCs w:val="60"/>
        </w:rPr>
        <w:t>Week 1.</w:t>
      </w:r>
    </w:p>
    <w:p w14:paraId="16504009"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tbl>
      <w:tblPr>
        <w:tblStyle w:val="TableGrid"/>
        <w:tblW w:w="0" w:type="auto"/>
        <w:tblLook w:val="04A0" w:firstRow="1" w:lastRow="0" w:firstColumn="1" w:lastColumn="0" w:noHBand="0" w:noVBand="1"/>
      </w:tblPr>
      <w:tblGrid>
        <w:gridCol w:w="4508"/>
        <w:gridCol w:w="4508"/>
      </w:tblGrid>
      <w:tr w:rsidR="000D2865" w:rsidRPr="000D2865" w14:paraId="6E58A2A3" w14:textId="77777777" w:rsidTr="00C871D3">
        <w:tc>
          <w:tcPr>
            <w:tcW w:w="4508" w:type="dxa"/>
          </w:tcPr>
          <w:p w14:paraId="1FB562D0"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Monday</w:t>
            </w:r>
          </w:p>
        </w:tc>
        <w:tc>
          <w:tcPr>
            <w:tcW w:w="4508" w:type="dxa"/>
          </w:tcPr>
          <w:p w14:paraId="0C9C96FA"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Crackers and cheese with cucumber and tomatoes</w:t>
            </w:r>
          </w:p>
        </w:tc>
      </w:tr>
      <w:tr w:rsidR="000D2865" w:rsidRPr="000D2865" w14:paraId="4F0A8D95" w14:textId="77777777" w:rsidTr="00C871D3">
        <w:tc>
          <w:tcPr>
            <w:tcW w:w="4508" w:type="dxa"/>
          </w:tcPr>
          <w:p w14:paraId="5964370B"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Tuesday</w:t>
            </w:r>
          </w:p>
        </w:tc>
        <w:tc>
          <w:tcPr>
            <w:tcW w:w="4508" w:type="dxa"/>
          </w:tcPr>
          <w:p w14:paraId="74A091E9"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Crumpets and Blueberries</w:t>
            </w:r>
          </w:p>
        </w:tc>
      </w:tr>
      <w:tr w:rsidR="000D2865" w:rsidRPr="000D2865" w14:paraId="1494A2D8" w14:textId="77777777" w:rsidTr="00C871D3">
        <w:tc>
          <w:tcPr>
            <w:tcW w:w="4508" w:type="dxa"/>
          </w:tcPr>
          <w:p w14:paraId="62E6635F"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Wednesday</w:t>
            </w:r>
          </w:p>
        </w:tc>
        <w:tc>
          <w:tcPr>
            <w:tcW w:w="4508" w:type="dxa"/>
          </w:tcPr>
          <w:p w14:paraId="3B7F0FF9" w14:textId="42AEBD78"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 xml:space="preserve">Pitta bread, </w:t>
            </w:r>
            <w:r w:rsidR="003708A6" w:rsidRPr="000D2865">
              <w:rPr>
                <w:rFonts w:ascii="Comic Sans MS" w:eastAsiaTheme="minorHAnsi" w:hAnsi="Comic Sans MS" w:cstheme="minorBidi"/>
                <w:b/>
                <w:bCs/>
                <w:sz w:val="40"/>
                <w:szCs w:val="40"/>
              </w:rPr>
              <w:t>peppers,</w:t>
            </w:r>
            <w:r w:rsidRPr="000D2865">
              <w:rPr>
                <w:rFonts w:ascii="Comic Sans MS" w:eastAsiaTheme="minorHAnsi" w:hAnsi="Comic Sans MS" w:cstheme="minorBidi"/>
                <w:b/>
                <w:bCs/>
                <w:sz w:val="40"/>
                <w:szCs w:val="40"/>
              </w:rPr>
              <w:t xml:space="preserve"> and cream cheese</w:t>
            </w:r>
          </w:p>
        </w:tc>
      </w:tr>
      <w:tr w:rsidR="000D2865" w:rsidRPr="000D2865" w14:paraId="01AADD18" w14:textId="77777777" w:rsidTr="00C871D3">
        <w:tc>
          <w:tcPr>
            <w:tcW w:w="4508" w:type="dxa"/>
          </w:tcPr>
          <w:p w14:paraId="2537F4B7"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Thursday</w:t>
            </w:r>
          </w:p>
        </w:tc>
        <w:tc>
          <w:tcPr>
            <w:tcW w:w="4508" w:type="dxa"/>
          </w:tcPr>
          <w:p w14:paraId="6EB3C574"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 xml:space="preserve">Plain Rice Cakes, banana </w:t>
            </w:r>
          </w:p>
        </w:tc>
      </w:tr>
      <w:tr w:rsidR="000D2865" w:rsidRPr="000D2865" w14:paraId="272C9AE2" w14:textId="77777777" w:rsidTr="00C871D3">
        <w:tc>
          <w:tcPr>
            <w:tcW w:w="4508" w:type="dxa"/>
          </w:tcPr>
          <w:p w14:paraId="12F08F34"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Friday</w:t>
            </w:r>
          </w:p>
        </w:tc>
        <w:tc>
          <w:tcPr>
            <w:tcW w:w="4508" w:type="dxa"/>
          </w:tcPr>
          <w:p w14:paraId="31B27B2F"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Toast with Orange and Apple</w:t>
            </w:r>
          </w:p>
        </w:tc>
      </w:tr>
    </w:tbl>
    <w:p w14:paraId="753E9DA6" w14:textId="77777777" w:rsidR="000D2865" w:rsidRPr="000D2865" w:rsidRDefault="000D2865" w:rsidP="000D2865">
      <w:pPr>
        <w:spacing w:after="160" w:line="259" w:lineRule="auto"/>
        <w:jc w:val="center"/>
        <w:rPr>
          <w:rFonts w:ascii="Comic Sans MS" w:eastAsiaTheme="minorHAnsi" w:hAnsi="Comic Sans MS" w:cstheme="minorBidi"/>
          <w:b/>
          <w:bCs/>
          <w:sz w:val="72"/>
          <w:szCs w:val="72"/>
        </w:rPr>
      </w:pPr>
    </w:p>
    <w:p w14:paraId="335689C3"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r w:rsidRPr="000D2865">
        <w:rPr>
          <w:rFonts w:ascii="Comic Sans MS" w:eastAsiaTheme="minorHAnsi" w:hAnsi="Comic Sans MS" w:cstheme="minorBidi"/>
          <w:b/>
          <w:bCs/>
          <w:sz w:val="60"/>
          <w:szCs w:val="60"/>
        </w:rPr>
        <w:t>Week 2.</w:t>
      </w:r>
    </w:p>
    <w:p w14:paraId="19EFCEB1"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tbl>
      <w:tblPr>
        <w:tblStyle w:val="TableGrid"/>
        <w:tblW w:w="0" w:type="auto"/>
        <w:tblLook w:val="04A0" w:firstRow="1" w:lastRow="0" w:firstColumn="1" w:lastColumn="0" w:noHBand="0" w:noVBand="1"/>
      </w:tblPr>
      <w:tblGrid>
        <w:gridCol w:w="4508"/>
        <w:gridCol w:w="4508"/>
      </w:tblGrid>
      <w:tr w:rsidR="000D2865" w:rsidRPr="000D2865" w14:paraId="1900C9AB" w14:textId="77777777" w:rsidTr="00C871D3">
        <w:tc>
          <w:tcPr>
            <w:tcW w:w="4508" w:type="dxa"/>
          </w:tcPr>
          <w:p w14:paraId="1FD90F67"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Monday</w:t>
            </w:r>
          </w:p>
        </w:tc>
        <w:tc>
          <w:tcPr>
            <w:tcW w:w="4508" w:type="dxa"/>
          </w:tcPr>
          <w:p w14:paraId="6530B79C"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 xml:space="preserve">Plain Rice cake with Apple </w:t>
            </w:r>
          </w:p>
        </w:tc>
      </w:tr>
      <w:tr w:rsidR="000D2865" w:rsidRPr="000D2865" w14:paraId="172865B5" w14:textId="77777777" w:rsidTr="00C871D3">
        <w:tc>
          <w:tcPr>
            <w:tcW w:w="4508" w:type="dxa"/>
          </w:tcPr>
          <w:p w14:paraId="4E457179"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Tuesday</w:t>
            </w:r>
          </w:p>
        </w:tc>
        <w:tc>
          <w:tcPr>
            <w:tcW w:w="4508" w:type="dxa"/>
          </w:tcPr>
          <w:p w14:paraId="591F0C51"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Crumpets and strawberries</w:t>
            </w:r>
          </w:p>
        </w:tc>
      </w:tr>
      <w:tr w:rsidR="000D2865" w:rsidRPr="000D2865" w14:paraId="363C1B97" w14:textId="77777777" w:rsidTr="00C871D3">
        <w:tc>
          <w:tcPr>
            <w:tcW w:w="4508" w:type="dxa"/>
          </w:tcPr>
          <w:p w14:paraId="03D281E9"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Wednesday</w:t>
            </w:r>
          </w:p>
        </w:tc>
        <w:tc>
          <w:tcPr>
            <w:tcW w:w="4508" w:type="dxa"/>
          </w:tcPr>
          <w:p w14:paraId="3DCE811D"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Cheese with Plain bagel and Blueberries</w:t>
            </w:r>
          </w:p>
        </w:tc>
      </w:tr>
      <w:tr w:rsidR="000D2865" w:rsidRPr="000D2865" w14:paraId="17139987" w14:textId="77777777" w:rsidTr="00C871D3">
        <w:tc>
          <w:tcPr>
            <w:tcW w:w="4508" w:type="dxa"/>
          </w:tcPr>
          <w:p w14:paraId="3AFB3278"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Thursday</w:t>
            </w:r>
          </w:p>
        </w:tc>
        <w:tc>
          <w:tcPr>
            <w:tcW w:w="4508" w:type="dxa"/>
          </w:tcPr>
          <w:p w14:paraId="51CBEB6D"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Toast with apple and Banana</w:t>
            </w:r>
          </w:p>
        </w:tc>
      </w:tr>
      <w:tr w:rsidR="000D2865" w:rsidRPr="000D2865" w14:paraId="1F44E1CD" w14:textId="77777777" w:rsidTr="00C871D3">
        <w:tc>
          <w:tcPr>
            <w:tcW w:w="4508" w:type="dxa"/>
          </w:tcPr>
          <w:p w14:paraId="65F59D38"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Friday</w:t>
            </w:r>
          </w:p>
        </w:tc>
        <w:tc>
          <w:tcPr>
            <w:tcW w:w="4508" w:type="dxa"/>
          </w:tcPr>
          <w:p w14:paraId="1A9D4AA2"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Carrot and Cucumber sticks with breadstick</w:t>
            </w:r>
          </w:p>
        </w:tc>
      </w:tr>
    </w:tbl>
    <w:p w14:paraId="30972ABF"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p w14:paraId="324FC0D9"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p w14:paraId="38A6080B"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p w14:paraId="548F6536"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p w14:paraId="1C2AB2F1"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p w14:paraId="2D1F97BA"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p w14:paraId="300C7BAF"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r w:rsidRPr="000D2865">
        <w:rPr>
          <w:rFonts w:ascii="Comic Sans MS" w:eastAsiaTheme="minorHAnsi" w:hAnsi="Comic Sans MS" w:cstheme="minorBidi"/>
          <w:b/>
          <w:bCs/>
          <w:sz w:val="60"/>
          <w:szCs w:val="60"/>
        </w:rPr>
        <w:t>Week 3.</w:t>
      </w:r>
    </w:p>
    <w:p w14:paraId="69F1BC7E"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tbl>
      <w:tblPr>
        <w:tblStyle w:val="TableGrid"/>
        <w:tblW w:w="0" w:type="auto"/>
        <w:tblLook w:val="04A0" w:firstRow="1" w:lastRow="0" w:firstColumn="1" w:lastColumn="0" w:noHBand="0" w:noVBand="1"/>
      </w:tblPr>
      <w:tblGrid>
        <w:gridCol w:w="4508"/>
        <w:gridCol w:w="4508"/>
      </w:tblGrid>
      <w:tr w:rsidR="000D2865" w:rsidRPr="000D2865" w14:paraId="789A17CC" w14:textId="77777777" w:rsidTr="00C871D3">
        <w:tc>
          <w:tcPr>
            <w:tcW w:w="4508" w:type="dxa"/>
          </w:tcPr>
          <w:p w14:paraId="79D91865"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Monday</w:t>
            </w:r>
          </w:p>
        </w:tc>
        <w:tc>
          <w:tcPr>
            <w:tcW w:w="4508" w:type="dxa"/>
          </w:tcPr>
          <w:p w14:paraId="1889C6BE"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 xml:space="preserve"> Plain Rice Cake with Cream cheese and cucumber</w:t>
            </w:r>
          </w:p>
        </w:tc>
      </w:tr>
      <w:tr w:rsidR="000D2865" w:rsidRPr="000D2865" w14:paraId="76AE388A" w14:textId="77777777" w:rsidTr="00C871D3">
        <w:tc>
          <w:tcPr>
            <w:tcW w:w="4508" w:type="dxa"/>
          </w:tcPr>
          <w:p w14:paraId="4A8FF6D4"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Tuesday</w:t>
            </w:r>
          </w:p>
        </w:tc>
        <w:tc>
          <w:tcPr>
            <w:tcW w:w="4508" w:type="dxa"/>
          </w:tcPr>
          <w:p w14:paraId="0FFCF777"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Toasted Muffins with cheese and Strawberries</w:t>
            </w:r>
          </w:p>
        </w:tc>
      </w:tr>
      <w:tr w:rsidR="000D2865" w:rsidRPr="000D2865" w14:paraId="2B4127CC" w14:textId="77777777" w:rsidTr="00C871D3">
        <w:tc>
          <w:tcPr>
            <w:tcW w:w="4508" w:type="dxa"/>
          </w:tcPr>
          <w:p w14:paraId="14BBFBB3"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Wednesday</w:t>
            </w:r>
          </w:p>
        </w:tc>
        <w:tc>
          <w:tcPr>
            <w:tcW w:w="4508" w:type="dxa"/>
          </w:tcPr>
          <w:p w14:paraId="0AB3B55B" w14:textId="41ED7BB3"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 xml:space="preserve">Pitta bread, </w:t>
            </w:r>
            <w:r w:rsidR="003708A6" w:rsidRPr="000D2865">
              <w:rPr>
                <w:rFonts w:ascii="Comic Sans MS" w:eastAsiaTheme="minorHAnsi" w:hAnsi="Comic Sans MS" w:cstheme="minorBidi"/>
                <w:b/>
                <w:bCs/>
                <w:sz w:val="40"/>
                <w:szCs w:val="40"/>
              </w:rPr>
              <w:t>hummus,</w:t>
            </w:r>
            <w:r w:rsidRPr="000D2865">
              <w:rPr>
                <w:rFonts w:ascii="Comic Sans MS" w:eastAsiaTheme="minorHAnsi" w:hAnsi="Comic Sans MS" w:cstheme="minorBidi"/>
                <w:b/>
                <w:bCs/>
                <w:sz w:val="40"/>
                <w:szCs w:val="40"/>
              </w:rPr>
              <w:t xml:space="preserve"> and carrot sticks</w:t>
            </w:r>
          </w:p>
        </w:tc>
      </w:tr>
      <w:tr w:rsidR="000D2865" w:rsidRPr="000D2865" w14:paraId="2670B56E" w14:textId="77777777" w:rsidTr="00C871D3">
        <w:tc>
          <w:tcPr>
            <w:tcW w:w="4508" w:type="dxa"/>
          </w:tcPr>
          <w:p w14:paraId="7DA07860"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Thursday</w:t>
            </w:r>
          </w:p>
        </w:tc>
        <w:tc>
          <w:tcPr>
            <w:tcW w:w="4508" w:type="dxa"/>
          </w:tcPr>
          <w:p w14:paraId="1036EEB8" w14:textId="7E7B087F"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 xml:space="preserve">Breadsticks, Tomatoes, </w:t>
            </w:r>
            <w:r w:rsidR="003708A6" w:rsidRPr="000D2865">
              <w:rPr>
                <w:rFonts w:ascii="Comic Sans MS" w:eastAsiaTheme="minorHAnsi" w:hAnsi="Comic Sans MS" w:cstheme="minorBidi"/>
                <w:b/>
                <w:bCs/>
                <w:sz w:val="40"/>
                <w:szCs w:val="40"/>
              </w:rPr>
              <w:t>pepper,</w:t>
            </w:r>
            <w:r w:rsidRPr="000D2865">
              <w:rPr>
                <w:rFonts w:ascii="Comic Sans MS" w:eastAsiaTheme="minorHAnsi" w:hAnsi="Comic Sans MS" w:cstheme="minorBidi"/>
                <w:b/>
                <w:bCs/>
                <w:sz w:val="40"/>
                <w:szCs w:val="40"/>
              </w:rPr>
              <w:t xml:space="preserve"> and Cucumber sticks</w:t>
            </w:r>
          </w:p>
        </w:tc>
      </w:tr>
      <w:tr w:rsidR="000D2865" w:rsidRPr="000D2865" w14:paraId="09AA268D" w14:textId="77777777" w:rsidTr="00C871D3">
        <w:tc>
          <w:tcPr>
            <w:tcW w:w="4508" w:type="dxa"/>
          </w:tcPr>
          <w:p w14:paraId="4CECF35C"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Friday</w:t>
            </w:r>
          </w:p>
        </w:tc>
        <w:tc>
          <w:tcPr>
            <w:tcW w:w="4508" w:type="dxa"/>
          </w:tcPr>
          <w:p w14:paraId="3940E551" w14:textId="77777777" w:rsidR="000D2865" w:rsidRPr="000D2865" w:rsidRDefault="000D2865" w:rsidP="000D2865">
            <w:pPr>
              <w:jc w:val="center"/>
              <w:rPr>
                <w:rFonts w:ascii="Comic Sans MS" w:eastAsiaTheme="minorHAnsi" w:hAnsi="Comic Sans MS" w:cstheme="minorBidi"/>
                <w:b/>
                <w:bCs/>
                <w:sz w:val="40"/>
                <w:szCs w:val="40"/>
              </w:rPr>
            </w:pPr>
            <w:r w:rsidRPr="000D2865">
              <w:rPr>
                <w:rFonts w:ascii="Comic Sans MS" w:eastAsiaTheme="minorHAnsi" w:hAnsi="Comic Sans MS" w:cstheme="minorBidi"/>
                <w:b/>
                <w:bCs/>
                <w:sz w:val="40"/>
                <w:szCs w:val="40"/>
              </w:rPr>
              <w:t>Oatcakes with Melon</w:t>
            </w:r>
          </w:p>
        </w:tc>
      </w:tr>
    </w:tbl>
    <w:p w14:paraId="5F95A5B2" w14:textId="77777777" w:rsidR="000D2865" w:rsidRPr="000D2865" w:rsidRDefault="000D2865" w:rsidP="000D2865">
      <w:pPr>
        <w:spacing w:after="160" w:line="259" w:lineRule="auto"/>
        <w:jc w:val="center"/>
        <w:rPr>
          <w:rFonts w:ascii="Comic Sans MS" w:eastAsiaTheme="minorHAnsi" w:hAnsi="Comic Sans MS" w:cstheme="minorBidi"/>
          <w:b/>
          <w:bCs/>
          <w:sz w:val="60"/>
          <w:szCs w:val="60"/>
        </w:rPr>
      </w:pPr>
    </w:p>
    <w:p w14:paraId="6F2B7E27" w14:textId="0B027988" w:rsidR="00994DA9" w:rsidRPr="003F011C" w:rsidRDefault="00994DA9" w:rsidP="00994DA9">
      <w:pPr>
        <w:jc w:val="both"/>
        <w:rPr>
          <w:rFonts w:ascii="Trebuchet MS" w:hAnsi="Trebuchet MS" w:cs="Arial"/>
          <w:sz w:val="24"/>
          <w:szCs w:val="24"/>
        </w:rPr>
      </w:pPr>
    </w:p>
    <w:sectPr w:rsidR="00994DA9" w:rsidRPr="003F011C" w:rsidSect="00B3341C">
      <w:headerReference w:type="default" r:id="rId9"/>
      <w:footerReference w:type="default" r:id="rId10"/>
      <w:pgSz w:w="11906" w:h="16838"/>
      <w:pgMar w:top="1440" w:right="1440" w:bottom="1440" w:left="144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010B0" w14:textId="77777777" w:rsidR="00D50DF5" w:rsidRDefault="00D50DF5" w:rsidP="00281041">
      <w:r>
        <w:separator/>
      </w:r>
    </w:p>
  </w:endnote>
  <w:endnote w:type="continuationSeparator" w:id="0">
    <w:p w14:paraId="1391A58D" w14:textId="77777777" w:rsidR="00D50DF5" w:rsidRDefault="00D50DF5" w:rsidP="00281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677303"/>
      <w:docPartObj>
        <w:docPartGallery w:val="Page Numbers (Bottom of Page)"/>
        <w:docPartUnique/>
      </w:docPartObj>
    </w:sdtPr>
    <w:sdtEndPr>
      <w:rPr>
        <w:noProof/>
      </w:rPr>
    </w:sdtEndPr>
    <w:sdtContent>
      <w:p w14:paraId="32CFF070" w14:textId="77777777" w:rsidR="003F0595" w:rsidRDefault="003F0595">
        <w:pPr>
          <w:pStyle w:val="Footer"/>
          <w:jc w:val="center"/>
        </w:pPr>
        <w:r>
          <w:fldChar w:fldCharType="begin"/>
        </w:r>
        <w:r>
          <w:instrText xml:space="preserve"> PAGE   \* MERGEFORMAT </w:instrText>
        </w:r>
        <w:r>
          <w:fldChar w:fldCharType="separate"/>
        </w:r>
        <w:r w:rsidR="0090329D">
          <w:rPr>
            <w:noProof/>
          </w:rPr>
          <w:t>11</w:t>
        </w:r>
        <w:r>
          <w:rPr>
            <w:noProof/>
          </w:rPr>
          <w:fldChar w:fldCharType="end"/>
        </w:r>
      </w:p>
    </w:sdtContent>
  </w:sdt>
  <w:p w14:paraId="6E47D299" w14:textId="77777777" w:rsidR="00BA27C7" w:rsidRDefault="00BA27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5F2B8" w14:textId="77777777" w:rsidR="00D50DF5" w:rsidRDefault="00D50DF5" w:rsidP="00281041">
      <w:r>
        <w:separator/>
      </w:r>
    </w:p>
  </w:footnote>
  <w:footnote w:type="continuationSeparator" w:id="0">
    <w:p w14:paraId="53DA94D4" w14:textId="77777777" w:rsidR="00D50DF5" w:rsidRDefault="00D50DF5" w:rsidP="002810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EE84" w14:textId="77777777" w:rsidR="008625DD" w:rsidRDefault="008625DD">
    <w:pPr>
      <w:pStyle w:val="Header"/>
    </w:pPr>
  </w:p>
  <w:p w14:paraId="1BE5031D" w14:textId="77777777" w:rsidR="00281041" w:rsidRDefault="008625DD">
    <w:pPr>
      <w:pStyle w:val="Header"/>
    </w:pPr>
    <w:r>
      <w:t xml:space="preserve">                                      </w:t>
    </w:r>
    <w:r>
      <w:rPr>
        <w:noProof/>
        <w:lang w:eastAsia="en-GB"/>
      </w:rPr>
      <w:drawing>
        <wp:inline distT="0" distB="0" distL="0" distR="0" wp14:anchorId="76A2004F" wp14:editId="3FF2C12C">
          <wp:extent cx="3117850" cy="15557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0548" cy="1567076"/>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041"/>
    <w:rsid w:val="00072ABE"/>
    <w:rsid w:val="000B0224"/>
    <w:rsid w:val="000D2865"/>
    <w:rsid w:val="000D74C6"/>
    <w:rsid w:val="00105630"/>
    <w:rsid w:val="0012460A"/>
    <w:rsid w:val="001300EC"/>
    <w:rsid w:val="00142932"/>
    <w:rsid w:val="00152914"/>
    <w:rsid w:val="001668EB"/>
    <w:rsid w:val="001A1ADC"/>
    <w:rsid w:val="001A39E5"/>
    <w:rsid w:val="001A7C75"/>
    <w:rsid w:val="0021410D"/>
    <w:rsid w:val="00237476"/>
    <w:rsid w:val="00246BDA"/>
    <w:rsid w:val="00281041"/>
    <w:rsid w:val="00287003"/>
    <w:rsid w:val="002903A8"/>
    <w:rsid w:val="002C7160"/>
    <w:rsid w:val="002F0C6A"/>
    <w:rsid w:val="00300AB4"/>
    <w:rsid w:val="00311E16"/>
    <w:rsid w:val="00312B76"/>
    <w:rsid w:val="003360C6"/>
    <w:rsid w:val="003708A6"/>
    <w:rsid w:val="003735AE"/>
    <w:rsid w:val="003D6008"/>
    <w:rsid w:val="003F011C"/>
    <w:rsid w:val="003F0595"/>
    <w:rsid w:val="00411ABF"/>
    <w:rsid w:val="004359DD"/>
    <w:rsid w:val="00456CF8"/>
    <w:rsid w:val="004612E2"/>
    <w:rsid w:val="00471906"/>
    <w:rsid w:val="004839DB"/>
    <w:rsid w:val="004937C7"/>
    <w:rsid w:val="004A149B"/>
    <w:rsid w:val="004B38DC"/>
    <w:rsid w:val="004C00E5"/>
    <w:rsid w:val="004C563C"/>
    <w:rsid w:val="004F65A8"/>
    <w:rsid w:val="005104D2"/>
    <w:rsid w:val="00511407"/>
    <w:rsid w:val="00515EF6"/>
    <w:rsid w:val="0054041A"/>
    <w:rsid w:val="00543418"/>
    <w:rsid w:val="00543CFC"/>
    <w:rsid w:val="00553AAA"/>
    <w:rsid w:val="00556712"/>
    <w:rsid w:val="00564BE2"/>
    <w:rsid w:val="005732C9"/>
    <w:rsid w:val="005B68E4"/>
    <w:rsid w:val="005B7750"/>
    <w:rsid w:val="00612778"/>
    <w:rsid w:val="006370CD"/>
    <w:rsid w:val="00666B32"/>
    <w:rsid w:val="00675030"/>
    <w:rsid w:val="006A0BAD"/>
    <w:rsid w:val="006A7BE4"/>
    <w:rsid w:val="006C14B3"/>
    <w:rsid w:val="006D23EC"/>
    <w:rsid w:val="006D7871"/>
    <w:rsid w:val="00706BE3"/>
    <w:rsid w:val="00714352"/>
    <w:rsid w:val="00715C02"/>
    <w:rsid w:val="00735921"/>
    <w:rsid w:val="00753900"/>
    <w:rsid w:val="00770C29"/>
    <w:rsid w:val="00775C37"/>
    <w:rsid w:val="00780272"/>
    <w:rsid w:val="0078611C"/>
    <w:rsid w:val="0079441F"/>
    <w:rsid w:val="007A2FF3"/>
    <w:rsid w:val="007B7B04"/>
    <w:rsid w:val="007C6115"/>
    <w:rsid w:val="007F3A85"/>
    <w:rsid w:val="00833932"/>
    <w:rsid w:val="008625DD"/>
    <w:rsid w:val="00864A26"/>
    <w:rsid w:val="008878FB"/>
    <w:rsid w:val="008A1752"/>
    <w:rsid w:val="008C0EDC"/>
    <w:rsid w:val="008C72D0"/>
    <w:rsid w:val="008E4927"/>
    <w:rsid w:val="0090329D"/>
    <w:rsid w:val="00904B03"/>
    <w:rsid w:val="0091168B"/>
    <w:rsid w:val="009325F9"/>
    <w:rsid w:val="009334FB"/>
    <w:rsid w:val="00943768"/>
    <w:rsid w:val="00960FC3"/>
    <w:rsid w:val="00974DCF"/>
    <w:rsid w:val="00994DA9"/>
    <w:rsid w:val="00994E25"/>
    <w:rsid w:val="00A16BBE"/>
    <w:rsid w:val="00A27632"/>
    <w:rsid w:val="00A90121"/>
    <w:rsid w:val="00AA7002"/>
    <w:rsid w:val="00AB2395"/>
    <w:rsid w:val="00AC2305"/>
    <w:rsid w:val="00AD63E3"/>
    <w:rsid w:val="00AE0304"/>
    <w:rsid w:val="00B1088F"/>
    <w:rsid w:val="00B26EFE"/>
    <w:rsid w:val="00B3341C"/>
    <w:rsid w:val="00B438CD"/>
    <w:rsid w:val="00B50DD2"/>
    <w:rsid w:val="00B5626B"/>
    <w:rsid w:val="00B63E45"/>
    <w:rsid w:val="00B6524F"/>
    <w:rsid w:val="00B77219"/>
    <w:rsid w:val="00B81A85"/>
    <w:rsid w:val="00BA0399"/>
    <w:rsid w:val="00BA27C7"/>
    <w:rsid w:val="00BA6886"/>
    <w:rsid w:val="00BB1F65"/>
    <w:rsid w:val="00C10AC9"/>
    <w:rsid w:val="00C12BFA"/>
    <w:rsid w:val="00C226FF"/>
    <w:rsid w:val="00C258E8"/>
    <w:rsid w:val="00C27C57"/>
    <w:rsid w:val="00C50675"/>
    <w:rsid w:val="00C60B9F"/>
    <w:rsid w:val="00C65B55"/>
    <w:rsid w:val="00C74505"/>
    <w:rsid w:val="00CB1EE6"/>
    <w:rsid w:val="00CD3B69"/>
    <w:rsid w:val="00CE4D02"/>
    <w:rsid w:val="00D022D2"/>
    <w:rsid w:val="00D27D1A"/>
    <w:rsid w:val="00D4231F"/>
    <w:rsid w:val="00D45C29"/>
    <w:rsid w:val="00D50DF5"/>
    <w:rsid w:val="00DA111C"/>
    <w:rsid w:val="00DB503B"/>
    <w:rsid w:val="00E13145"/>
    <w:rsid w:val="00E30D73"/>
    <w:rsid w:val="00E536D9"/>
    <w:rsid w:val="00E83F4B"/>
    <w:rsid w:val="00E9246C"/>
    <w:rsid w:val="00EA23E5"/>
    <w:rsid w:val="00EB53E9"/>
    <w:rsid w:val="00EB6B67"/>
    <w:rsid w:val="00ED7AD8"/>
    <w:rsid w:val="00EF2B01"/>
    <w:rsid w:val="00F542D0"/>
    <w:rsid w:val="00F6049C"/>
    <w:rsid w:val="00FB548F"/>
    <w:rsid w:val="00FE5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FBED3"/>
  <w15:docId w15:val="{2F4893B8-8A78-437B-85A1-4160E66A5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160"/>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uiPriority w:val="9"/>
    <w:unhideWhenUsed/>
    <w:qFormat/>
    <w:rsid w:val="0079441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041"/>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281041"/>
  </w:style>
  <w:style w:type="paragraph" w:styleId="Footer">
    <w:name w:val="footer"/>
    <w:basedOn w:val="Normal"/>
    <w:link w:val="FooterChar"/>
    <w:uiPriority w:val="99"/>
    <w:unhideWhenUsed/>
    <w:rsid w:val="00281041"/>
    <w:pPr>
      <w:tabs>
        <w:tab w:val="center" w:pos="4513"/>
        <w:tab w:val="right" w:pos="9026"/>
      </w:tabs>
    </w:pPr>
  </w:style>
  <w:style w:type="character" w:customStyle="1" w:styleId="FooterChar">
    <w:name w:val="Footer Char"/>
    <w:basedOn w:val="DefaultParagraphFont"/>
    <w:link w:val="Footer"/>
    <w:uiPriority w:val="99"/>
    <w:rsid w:val="00281041"/>
  </w:style>
  <w:style w:type="table" w:styleId="TableGrid">
    <w:name w:val="Table Grid"/>
    <w:basedOn w:val="TableNormal"/>
    <w:uiPriority w:val="39"/>
    <w:rsid w:val="002C71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9441F"/>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8625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25DD"/>
    <w:rPr>
      <w:rFonts w:ascii="Segoe UI" w:eastAsia="Times New Roman" w:hAnsi="Segoe UI" w:cs="Segoe UI"/>
      <w:sz w:val="18"/>
      <w:szCs w:val="18"/>
    </w:rPr>
  </w:style>
  <w:style w:type="paragraph" w:styleId="ListParagraph">
    <w:name w:val="List Paragraph"/>
    <w:basedOn w:val="Normal"/>
    <w:uiPriority w:val="34"/>
    <w:qFormat/>
    <w:rsid w:val="005B68E4"/>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einspectorate.wales" TargetMode="External"/><Relationship Id="rId3" Type="http://schemas.openxmlformats.org/officeDocument/2006/relationships/webSettings" Target="webSettings.xml"/><Relationship Id="rId7" Type="http://schemas.openxmlformats.org/officeDocument/2006/relationships/hyperlink" Target="mailto:ciw@gov.wal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17</Pages>
  <Words>3957</Words>
  <Characters>22558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Morris</dc:creator>
  <cp:lastModifiedBy>Hayley McWilliams</cp:lastModifiedBy>
  <cp:revision>4</cp:revision>
  <cp:lastPrinted>2022-02-13T21:00:00Z</cp:lastPrinted>
  <dcterms:created xsi:type="dcterms:W3CDTF">2022-03-15T13:08:00Z</dcterms:created>
  <dcterms:modified xsi:type="dcterms:W3CDTF">2023-02-28T09:43:00Z</dcterms:modified>
</cp:coreProperties>
</file>